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14F8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752E" w:rsidTr="00F3021D">
        <w:tc>
          <w:tcPr>
            <w:tcW w:w="707" w:type="dxa"/>
            <w:tcBorders>
              <w:bottom w:val="single" w:sz="6" w:space="0" w:color="auto"/>
            </w:tcBorders>
            <w:shd w:val="clear" w:color="auto" w:fill="auto"/>
          </w:tcPr>
          <w:p w:rsidR="00EA4725" w:rsidRPr="00441372" w:rsidRDefault="00114F8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14F8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114F8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09; ICS Code(s): 13, 65</w:t>
            </w:r>
            <w:bookmarkStart w:id="7" w:name="sps3a"/>
            <w:bookmarkEnd w:id="7"/>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rPr>
                <w:b/>
                <w:bCs/>
              </w:rPr>
            </w:pPr>
            <w:bookmarkStart w:id="8" w:name="X_SPS_Reg_4A"/>
            <w:r w:rsidRPr="00441372">
              <w:rPr>
                <w:b/>
              </w:rPr>
              <w:t>Regions or countries likely to be affected</w:t>
            </w:r>
            <w:r w:rsidRPr="00441372">
              <w:rPr>
                <w:b/>
              </w:rPr>
              <w:t>, to the extent relevant or practicable</w:t>
            </w:r>
            <w:bookmarkEnd w:id="8"/>
            <w:r w:rsidRPr="00441372">
              <w:rPr>
                <w:b/>
                <w:bCs/>
              </w:rPr>
              <w:t>:</w:t>
            </w:r>
          </w:p>
          <w:p w:rsidR="00EA4725" w:rsidRPr="00441372" w:rsidRDefault="00114F8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14F8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870, 10 July 2020, regarding the active ingredient T46 - TETRACONAZOL (tetraconazole) of the </w:t>
            </w:r>
            <w:r w:rsidRPr="0065690F">
              <w:t>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114F8E" w:rsidP="003B5BCA">
            <w:pPr>
              <w:spacing w:after="120"/>
            </w:pPr>
            <w:r w:rsidRPr="00441372">
              <w:t xml:space="preserve">Draft: </w:t>
            </w:r>
            <w:hyperlink r:id="rId7" w:tgtFrame="_blank" w:history="1">
              <w:r w:rsidRPr="00441372">
                <w:rPr>
                  <w:color w:val="0000FF"/>
                  <w:u w:val="single"/>
                </w:rPr>
                <w:t>http://portal.anvisa.gov.br/documents/10181/5947557/CONSULTA+P%C3%9ABLICA+N+870+GGTOX.pdf/7610c89e-dae4</w:t>
              </w:r>
              <w:r w:rsidRPr="00441372">
                <w:rPr>
                  <w:color w:val="0000FF"/>
                  <w:u w:val="single"/>
                </w:rPr>
                <w:t>-4002-9759-9aae41e2b43a</w:t>
              </w:r>
            </w:hyperlink>
          </w:p>
          <w:p w:rsidR="005B799B" w:rsidRPr="00441372" w:rsidRDefault="00114F8E" w:rsidP="00441372">
            <w:r w:rsidRPr="00441372">
              <w:t xml:space="preserve">Comment form: </w:t>
            </w:r>
          </w:p>
          <w:p w:rsidR="005B799B" w:rsidRPr="00441372" w:rsidRDefault="00114F8E" w:rsidP="00441372">
            <w:pPr>
              <w:spacing w:after="120"/>
            </w:pPr>
            <w:hyperlink r:id="rId8" w:tgtFrame="_blank" w:history="1">
              <w:r w:rsidRPr="00441372">
                <w:rPr>
                  <w:color w:val="0000FF"/>
                  <w:u w:val="single"/>
                </w:rPr>
                <w:t>http://portal.anvisa.gov.br/documents/111215/0/Formul%C3%A1rio+Padr%C3%A3o+Consulta+P%C3</w:t>
              </w:r>
              <w:r w:rsidRPr="00441372">
                <w:rPr>
                  <w:color w:val="0000FF"/>
                  <w:u w:val="single"/>
                </w:rPr>
                <w:t>%BAblica+-+GGTOX/5faccd95-356b-4e0e-91d1-9f318e0aa370</w:t>
              </w:r>
            </w:hyperlink>
            <w:bookmarkStart w:id="21" w:name="sps5d"/>
            <w:bookmarkEnd w:id="21"/>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T46 - TETRACONAZOL (tetraconazole), from the Relation of Monographies of Active Ingredients</w:t>
            </w:r>
            <w:r w:rsidRPr="0065690F">
              <w:t xml:space="preserve"> of Pesticides, Household Cleaning Products and Wood Preservers, all in the modality of foliar use (application):</w:t>
            </w:r>
          </w:p>
          <w:p w:rsidR="005B799B" w:rsidRPr="0065690F" w:rsidRDefault="00114F8E" w:rsidP="003B5BCA">
            <w:pPr>
              <w:pStyle w:val="ListParagraph"/>
              <w:numPr>
                <w:ilvl w:val="0"/>
                <w:numId w:val="16"/>
              </w:numPr>
              <w:spacing w:after="120"/>
            </w:pPr>
            <w:r w:rsidRPr="0065690F">
              <w:t>changes the MRL of the cotton culture from 0,5 to 0,9 mg/kg;</w:t>
            </w:r>
          </w:p>
          <w:p w:rsidR="005B799B" w:rsidRPr="0065690F" w:rsidRDefault="00114F8E" w:rsidP="003B5BCA">
            <w:pPr>
              <w:pStyle w:val="ListParagraph"/>
              <w:numPr>
                <w:ilvl w:val="0"/>
                <w:numId w:val="16"/>
              </w:numPr>
              <w:spacing w:after="120"/>
            </w:pPr>
            <w:r w:rsidRPr="0065690F">
              <w:t>changes the MRL of the coffee culture from 0,08 to 0,5 mg/kg;</w:t>
            </w:r>
          </w:p>
          <w:p w:rsidR="005B799B" w:rsidRPr="0065690F" w:rsidRDefault="00114F8E" w:rsidP="003B5BCA">
            <w:pPr>
              <w:pStyle w:val="ListParagraph"/>
              <w:numPr>
                <w:ilvl w:val="0"/>
                <w:numId w:val="16"/>
              </w:numPr>
              <w:spacing w:after="120"/>
            </w:pPr>
            <w:r w:rsidRPr="0065690F">
              <w:t>includes the p</w:t>
            </w:r>
            <w:r w:rsidRPr="0065690F">
              <w:t>hrase:</w:t>
            </w:r>
            <w:r>
              <w:t xml:space="preserve"> </w:t>
            </w:r>
            <w:r w:rsidRPr="0065690F">
              <w:t>"acute reference dose</w:t>
            </w:r>
            <w:r>
              <w:t xml:space="preserve"> </w:t>
            </w:r>
            <w:r w:rsidRPr="0065690F">
              <w:t>(ARfD) = 0,05 mg/kg b.w. (source: EFSA 08)"</w:t>
            </w:r>
            <w:bookmarkStart w:id="23" w:name="sps6a"/>
            <w:bookmarkEnd w:id="23"/>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w:t>
            </w:r>
            <w:r w:rsidRPr="00441372">
              <w:rPr>
                <w:b/>
              </w:rPr>
              <w:t>om pests</w:t>
            </w:r>
            <w:bookmarkEnd w:id="34"/>
            <w:r w:rsidRPr="00441372">
              <w:rPr>
                <w:b/>
              </w:rPr>
              <w:t>.</w:t>
            </w:r>
            <w:r w:rsidRPr="0065690F">
              <w:t xml:space="preserve"> </w:t>
            </w:r>
            <w:bookmarkStart w:id="35" w:name="sps7f"/>
            <w:bookmarkEnd w:id="35"/>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14F8E" w:rsidP="003B5BCA">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14F8E" w:rsidP="003B5BCA">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114F8E" w:rsidP="003B5BCA">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14F8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14F8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14F8E" w:rsidP="00441372">
            <w:pPr>
              <w:spacing w:after="120"/>
              <w:rPr>
                <w:b/>
              </w:rPr>
            </w:pPr>
            <w:bookmarkStart w:id="48" w:name="X_SPS_Reg_8F"/>
            <w:r w:rsidRPr="00441372">
              <w:rPr>
                <w:b/>
              </w:rPr>
              <w:t>Does this proposed regulation conform to the relevant international st</w:t>
            </w:r>
            <w:r w:rsidRPr="00441372">
              <w:rPr>
                <w:b/>
              </w:rPr>
              <w:t>andard</w:t>
            </w:r>
            <w:bookmarkEnd w:id="48"/>
            <w:r w:rsidRPr="00441372">
              <w:rPr>
                <w:b/>
              </w:rPr>
              <w:t xml:space="preserve">? </w:t>
            </w:r>
          </w:p>
          <w:p w:rsidR="00EA4725" w:rsidRPr="00441372" w:rsidRDefault="00114F8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14F8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 scientific methodology used by Brazil to establish MRLs is consistent with international best practice. Countries set MRLs according </w:t>
            </w:r>
            <w:r w:rsidRPr="0065690F">
              <w:t>to the good agricultural practice (GAP) applicable to their region. Agricultural chemical use patterns differ between different production regions and countries as pests, diseases and environmental factors vary. This means that Brazilian MRLs for agricultu</w:t>
            </w:r>
            <w:r w:rsidRPr="0065690F">
              <w:t>ral chemicals in food may differ from Codex standards.</w:t>
            </w:r>
            <w:bookmarkEnd w:id="54"/>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114F8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w:t>
            </w:r>
            <w:r w:rsidRPr="00441372">
              <w:rPr>
                <w:b/>
                <w:i/>
              </w:rPr>
              <w:t>y)</w:t>
            </w:r>
            <w:bookmarkEnd w:id="64"/>
            <w:r w:rsidRPr="00441372">
              <w:rPr>
                <w:b/>
              </w:rPr>
              <w:t>:</w:t>
            </w:r>
            <w:r w:rsidRPr="0065690F">
              <w:t xml:space="preserve"> To be determined after the end of the consultation period.</w:t>
            </w:r>
            <w:bookmarkStart w:id="65" w:name="sps11a"/>
            <w:bookmarkEnd w:id="65"/>
          </w:p>
          <w:p w:rsidR="00EA4725" w:rsidRPr="00441372" w:rsidRDefault="00114F8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752E" w:rsidTr="00F3021D">
        <w:tc>
          <w:tcPr>
            <w:tcW w:w="707" w:type="dxa"/>
            <w:tcBorders>
              <w:top w:val="single" w:sz="6" w:space="0" w:color="auto"/>
              <w:bottom w:val="single" w:sz="6" w:space="0" w:color="auto"/>
            </w:tcBorders>
            <w:shd w:val="clear" w:color="auto" w:fill="auto"/>
          </w:tcPr>
          <w:p w:rsidR="00EA4725" w:rsidRPr="00441372" w:rsidRDefault="00114F8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14F8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114F8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 xml:space="preserve">Address, fax number and e-mail address (if </w:t>
            </w:r>
            <w:r w:rsidRPr="00441372">
              <w:rPr>
                <w:b/>
              </w:rPr>
              <w:t>available) of other body</w:t>
            </w:r>
            <w:bookmarkEnd w:id="78"/>
            <w:r w:rsidRPr="00441372">
              <w:rPr>
                <w:b/>
              </w:rPr>
              <w:t>:</w:t>
            </w:r>
            <w:r w:rsidRPr="0065690F">
              <w:t xml:space="preserve"> </w:t>
            </w:r>
          </w:p>
          <w:p w:rsidR="005B799B" w:rsidRPr="003B5BCA" w:rsidRDefault="00114F8E" w:rsidP="00441372">
            <w:pPr>
              <w:rPr>
                <w:lang w:val="fr-CH"/>
              </w:rPr>
            </w:pPr>
            <w:r w:rsidRPr="003B5BCA">
              <w:rPr>
                <w:lang w:val="fr-CH"/>
              </w:rPr>
              <w:t>Assessoria de Assuntos Internacionais - AINTE</w:t>
            </w:r>
          </w:p>
          <w:p w:rsidR="005B799B" w:rsidRPr="003B5BCA" w:rsidRDefault="00114F8E" w:rsidP="00441372">
            <w:pPr>
              <w:rPr>
                <w:lang w:val="fr-CH"/>
              </w:rPr>
            </w:pPr>
            <w:r w:rsidRPr="003B5BCA">
              <w:rPr>
                <w:lang w:val="fr-CH"/>
              </w:rPr>
              <w:t>International Affairs Office</w:t>
            </w:r>
          </w:p>
          <w:p w:rsidR="005B799B" w:rsidRPr="003B5BCA" w:rsidRDefault="00114F8E" w:rsidP="00441372">
            <w:pPr>
              <w:rPr>
                <w:lang w:val="es-ES"/>
              </w:rPr>
            </w:pPr>
            <w:r w:rsidRPr="003B5BCA">
              <w:rPr>
                <w:lang w:val="es-ES"/>
              </w:rPr>
              <w:t>Agência Nacional de Vigilância Sanitária - Anvisa</w:t>
            </w:r>
          </w:p>
          <w:p w:rsidR="005B799B" w:rsidRPr="0065690F" w:rsidRDefault="00114F8E" w:rsidP="00441372">
            <w:r w:rsidRPr="0065690F">
              <w:t>Brazilian Health Regulatory Agency</w:t>
            </w:r>
          </w:p>
          <w:p w:rsidR="005B799B" w:rsidRPr="0065690F" w:rsidRDefault="00114F8E" w:rsidP="00441372">
            <w:r w:rsidRPr="0065690F">
              <w:t>Tel: +(5561) 3462 5402/5404/5406</w:t>
            </w:r>
          </w:p>
          <w:p w:rsidR="005B799B" w:rsidRPr="0065690F" w:rsidRDefault="00114F8E"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22752E" w:rsidTr="00F3021D">
        <w:tc>
          <w:tcPr>
            <w:tcW w:w="707" w:type="dxa"/>
            <w:tcBorders>
              <w:top w:val="single" w:sz="6" w:space="0" w:color="auto"/>
            </w:tcBorders>
            <w:shd w:val="clear" w:color="auto" w:fill="auto"/>
          </w:tcPr>
          <w:p w:rsidR="00EA4725" w:rsidRPr="00441372" w:rsidRDefault="00114F8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14F8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B5BCA" w:rsidRDefault="00114F8E" w:rsidP="00F3021D">
            <w:pPr>
              <w:keepNext/>
              <w:keepLines/>
              <w:rPr>
                <w:bCs/>
                <w:lang w:val="fr-CH"/>
              </w:rPr>
            </w:pPr>
            <w:r w:rsidRPr="003B5BCA">
              <w:rPr>
                <w:bCs/>
                <w:lang w:val="fr-CH"/>
              </w:rPr>
              <w:t>Assessoria de Assuntos Internacionais - AINTE</w:t>
            </w:r>
          </w:p>
          <w:p w:rsidR="00EA4725" w:rsidRPr="003B5BCA" w:rsidRDefault="00114F8E" w:rsidP="00F3021D">
            <w:pPr>
              <w:keepNext/>
              <w:keepLines/>
              <w:rPr>
                <w:bCs/>
                <w:lang w:val="fr-CH"/>
              </w:rPr>
            </w:pPr>
            <w:r w:rsidRPr="003B5BCA">
              <w:rPr>
                <w:bCs/>
                <w:lang w:val="fr-CH"/>
              </w:rPr>
              <w:t>International Affairs Office</w:t>
            </w:r>
          </w:p>
          <w:p w:rsidR="00EA4725" w:rsidRPr="003B5BCA" w:rsidRDefault="00114F8E" w:rsidP="00F3021D">
            <w:pPr>
              <w:keepNext/>
              <w:keepLines/>
              <w:rPr>
                <w:bCs/>
                <w:lang w:val="es-ES"/>
              </w:rPr>
            </w:pPr>
            <w:r w:rsidRPr="003B5BCA">
              <w:rPr>
                <w:bCs/>
                <w:lang w:val="es-ES"/>
              </w:rPr>
              <w:t>Agência Nacional de Vigilância Sanitária - Anvisa</w:t>
            </w:r>
          </w:p>
          <w:p w:rsidR="00EA4725" w:rsidRPr="0065690F" w:rsidRDefault="00114F8E" w:rsidP="00F3021D">
            <w:pPr>
              <w:keepNext/>
              <w:keepLines/>
              <w:rPr>
                <w:bCs/>
              </w:rPr>
            </w:pPr>
            <w:r w:rsidRPr="0065690F">
              <w:rPr>
                <w:bCs/>
              </w:rPr>
              <w:t>Brazilian Health Regulatory Agency</w:t>
            </w:r>
          </w:p>
          <w:p w:rsidR="00EA4725" w:rsidRPr="0065690F" w:rsidRDefault="00114F8E" w:rsidP="00F3021D">
            <w:pPr>
              <w:keepNext/>
              <w:keepLines/>
              <w:rPr>
                <w:bCs/>
              </w:rPr>
            </w:pPr>
            <w:r w:rsidRPr="0065690F">
              <w:rPr>
                <w:bCs/>
              </w:rPr>
              <w:t>Tel: +(5561) 3462 5402/5404/5406</w:t>
            </w:r>
          </w:p>
          <w:p w:rsidR="00EA4725" w:rsidRPr="0065690F" w:rsidRDefault="00114F8E"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3B5BC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4F8E">
      <w:r>
        <w:separator/>
      </w:r>
    </w:p>
  </w:endnote>
  <w:endnote w:type="continuationSeparator" w:id="0">
    <w:p w:rsidR="00000000" w:rsidRDefault="0011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5BCA" w:rsidRDefault="00114F8E" w:rsidP="003B5BC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5BCA" w:rsidRDefault="00114F8E" w:rsidP="003B5BC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14F8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4F8E">
      <w:r>
        <w:separator/>
      </w:r>
    </w:p>
  </w:footnote>
  <w:footnote w:type="continuationSeparator" w:id="0">
    <w:p w:rsidR="00000000" w:rsidRDefault="0011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CA" w:rsidRPr="003B5BCA" w:rsidRDefault="00114F8E" w:rsidP="003B5BCA">
    <w:pPr>
      <w:pStyle w:val="Header"/>
      <w:pBdr>
        <w:bottom w:val="single" w:sz="4" w:space="1" w:color="auto"/>
      </w:pBdr>
      <w:tabs>
        <w:tab w:val="clear" w:pos="4513"/>
        <w:tab w:val="clear" w:pos="9027"/>
      </w:tabs>
      <w:jc w:val="center"/>
    </w:pPr>
    <w:r w:rsidRPr="003B5BCA">
      <w:t>G/SPS/N/BRA/1736</w:t>
    </w:r>
  </w:p>
  <w:p w:rsidR="003B5BCA" w:rsidRPr="003B5BCA" w:rsidRDefault="003B5BCA" w:rsidP="003B5BCA">
    <w:pPr>
      <w:pStyle w:val="Header"/>
      <w:pBdr>
        <w:bottom w:val="single" w:sz="4" w:space="1" w:color="auto"/>
      </w:pBdr>
      <w:tabs>
        <w:tab w:val="clear" w:pos="4513"/>
        <w:tab w:val="clear" w:pos="9027"/>
      </w:tabs>
      <w:jc w:val="center"/>
    </w:pPr>
  </w:p>
  <w:p w:rsidR="003B5BCA" w:rsidRPr="003B5BCA" w:rsidRDefault="00114F8E" w:rsidP="003B5BCA">
    <w:pPr>
      <w:pStyle w:val="Header"/>
      <w:pBdr>
        <w:bottom w:val="single" w:sz="4" w:space="1" w:color="auto"/>
      </w:pBdr>
      <w:tabs>
        <w:tab w:val="clear" w:pos="4513"/>
        <w:tab w:val="clear" w:pos="9027"/>
      </w:tabs>
      <w:jc w:val="center"/>
    </w:pPr>
    <w:r w:rsidRPr="003B5BCA">
      <w:t xml:space="preserve">- </w:t>
    </w:r>
    <w:r w:rsidRPr="003B5BCA">
      <w:fldChar w:fldCharType="begin"/>
    </w:r>
    <w:r w:rsidRPr="003B5BCA">
      <w:instrText xml:space="preserve"> PAGE </w:instrText>
    </w:r>
    <w:r w:rsidRPr="003B5BCA">
      <w:fldChar w:fldCharType="separate"/>
    </w:r>
    <w:r w:rsidRPr="003B5BCA">
      <w:rPr>
        <w:noProof/>
      </w:rPr>
      <w:t>2</w:t>
    </w:r>
    <w:r w:rsidRPr="003B5BCA">
      <w:fldChar w:fldCharType="end"/>
    </w:r>
    <w:r w:rsidRPr="003B5BCA">
      <w:t xml:space="preserve"> -</w:t>
    </w:r>
  </w:p>
  <w:p w:rsidR="00EA4725" w:rsidRPr="003B5BCA" w:rsidRDefault="00EA4725" w:rsidP="003B5BC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CA" w:rsidRPr="003B5BCA" w:rsidRDefault="00114F8E" w:rsidP="003B5BCA">
    <w:pPr>
      <w:pStyle w:val="Header"/>
      <w:pBdr>
        <w:bottom w:val="single" w:sz="4" w:space="1" w:color="auto"/>
      </w:pBdr>
      <w:tabs>
        <w:tab w:val="clear" w:pos="4513"/>
        <w:tab w:val="clear" w:pos="9027"/>
      </w:tabs>
      <w:jc w:val="center"/>
    </w:pPr>
    <w:r w:rsidRPr="003B5BCA">
      <w:t>G/SPS/N/BRA/1736</w:t>
    </w:r>
  </w:p>
  <w:p w:rsidR="003B5BCA" w:rsidRPr="003B5BCA" w:rsidRDefault="003B5BCA" w:rsidP="003B5BCA">
    <w:pPr>
      <w:pStyle w:val="Header"/>
      <w:pBdr>
        <w:bottom w:val="single" w:sz="4" w:space="1" w:color="auto"/>
      </w:pBdr>
      <w:tabs>
        <w:tab w:val="clear" w:pos="4513"/>
        <w:tab w:val="clear" w:pos="9027"/>
      </w:tabs>
      <w:jc w:val="center"/>
    </w:pPr>
  </w:p>
  <w:p w:rsidR="003B5BCA" w:rsidRPr="003B5BCA" w:rsidRDefault="00114F8E" w:rsidP="003B5BCA">
    <w:pPr>
      <w:pStyle w:val="Header"/>
      <w:pBdr>
        <w:bottom w:val="single" w:sz="4" w:space="1" w:color="auto"/>
      </w:pBdr>
      <w:tabs>
        <w:tab w:val="clear" w:pos="4513"/>
        <w:tab w:val="clear" w:pos="9027"/>
      </w:tabs>
      <w:jc w:val="center"/>
    </w:pPr>
    <w:r w:rsidRPr="003B5BCA">
      <w:t xml:space="preserve">- </w:t>
    </w:r>
    <w:r w:rsidRPr="003B5BCA">
      <w:fldChar w:fldCharType="begin"/>
    </w:r>
    <w:r w:rsidRPr="003B5BCA">
      <w:instrText xml:space="preserve"> PAGE </w:instrText>
    </w:r>
    <w:r w:rsidRPr="003B5BCA">
      <w:fldChar w:fldCharType="separate"/>
    </w:r>
    <w:r w:rsidRPr="003B5BCA">
      <w:rPr>
        <w:noProof/>
      </w:rPr>
      <w:t>2</w:t>
    </w:r>
    <w:r w:rsidRPr="003B5BCA">
      <w:fldChar w:fldCharType="end"/>
    </w:r>
    <w:r w:rsidRPr="003B5BCA">
      <w:t xml:space="preserve"> -</w:t>
    </w:r>
  </w:p>
  <w:p w:rsidR="00EA4725" w:rsidRPr="003B5BCA" w:rsidRDefault="00EA4725" w:rsidP="003B5BC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752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14F8E" w:rsidP="00422B6F">
          <w:pPr>
            <w:jc w:val="right"/>
            <w:rPr>
              <w:b/>
              <w:color w:val="FF0000"/>
              <w:szCs w:val="16"/>
            </w:rPr>
          </w:pPr>
          <w:r>
            <w:rPr>
              <w:b/>
              <w:color w:val="FF0000"/>
              <w:szCs w:val="16"/>
            </w:rPr>
            <w:t xml:space="preserve"> </w:t>
          </w:r>
        </w:p>
      </w:tc>
    </w:tr>
    <w:bookmarkEnd w:id="87"/>
    <w:tr w:rsidR="0022752E" w:rsidTr="00EE3CAF">
      <w:trPr>
        <w:trHeight w:val="213"/>
        <w:jc w:val="center"/>
      </w:trPr>
      <w:tc>
        <w:tcPr>
          <w:tcW w:w="3794" w:type="dxa"/>
          <w:vMerge w:val="restart"/>
          <w:shd w:val="clear" w:color="auto" w:fill="FFFFFF"/>
          <w:tcMar>
            <w:left w:w="0" w:type="dxa"/>
            <w:right w:w="0" w:type="dxa"/>
          </w:tcMar>
        </w:tcPr>
        <w:p w:rsidR="00ED54E0" w:rsidRPr="00EA4725" w:rsidRDefault="00114F8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52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2752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B5BCA" w:rsidRDefault="00114F8E" w:rsidP="00656ABC">
          <w:pPr>
            <w:jc w:val="right"/>
            <w:rPr>
              <w:b/>
              <w:szCs w:val="16"/>
            </w:rPr>
          </w:pPr>
          <w:bookmarkStart w:id="88" w:name="bmkSymbols"/>
          <w:r>
            <w:rPr>
              <w:b/>
              <w:szCs w:val="16"/>
            </w:rPr>
            <w:t>G/SPS/N/BRA/1736</w:t>
          </w:r>
          <w:bookmarkEnd w:id="88"/>
        </w:p>
      </w:tc>
    </w:tr>
    <w:tr w:rsidR="0022752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14F8E" w:rsidP="00422B6F">
          <w:pPr>
            <w:jc w:val="right"/>
            <w:rPr>
              <w:szCs w:val="16"/>
            </w:rPr>
          </w:pPr>
          <w:bookmarkStart w:id="89" w:name="spsDateDistribution"/>
          <w:bookmarkStart w:id="90" w:name="bmkDate"/>
          <w:bookmarkEnd w:id="89"/>
          <w:bookmarkEnd w:id="90"/>
          <w:r>
            <w:rPr>
              <w:szCs w:val="16"/>
            </w:rPr>
            <w:t>27 July 2020</w:t>
          </w:r>
          <w:bookmarkStart w:id="91" w:name="_GoBack"/>
          <w:bookmarkEnd w:id="91"/>
        </w:p>
      </w:tc>
    </w:tr>
    <w:tr w:rsidR="0022752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14F8E" w:rsidP="00422B6F">
          <w:pPr>
            <w:jc w:val="left"/>
            <w:rPr>
              <w:b/>
            </w:rPr>
          </w:pPr>
          <w:bookmarkStart w:id="92" w:name="bmkSerial"/>
          <w:r w:rsidRPr="00441372">
            <w:rPr>
              <w:color w:val="FF0000"/>
              <w:szCs w:val="16"/>
            </w:rPr>
            <w:t>(</w:t>
          </w:r>
          <w:bookmarkStart w:id="93" w:name="spsSerialNumber"/>
          <w:bookmarkEnd w:id="93"/>
          <w:r>
            <w:rPr>
              <w:color w:val="FF0000"/>
              <w:szCs w:val="16"/>
            </w:rPr>
            <w:t>20-5164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14F8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2752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14F8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14F8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747DEE">
      <w:start w:val="1"/>
      <w:numFmt w:val="decimal"/>
      <w:pStyle w:val="SummaryText"/>
      <w:lvlText w:val="%1."/>
      <w:lvlJc w:val="left"/>
      <w:pPr>
        <w:ind w:left="360" w:hanging="360"/>
      </w:pPr>
    </w:lvl>
    <w:lvl w:ilvl="1" w:tplc="A75AD20E" w:tentative="1">
      <w:start w:val="1"/>
      <w:numFmt w:val="lowerLetter"/>
      <w:lvlText w:val="%2."/>
      <w:lvlJc w:val="left"/>
      <w:pPr>
        <w:ind w:left="1080" w:hanging="360"/>
      </w:pPr>
    </w:lvl>
    <w:lvl w:ilvl="2" w:tplc="19961726" w:tentative="1">
      <w:start w:val="1"/>
      <w:numFmt w:val="lowerRoman"/>
      <w:lvlText w:val="%3."/>
      <w:lvlJc w:val="right"/>
      <w:pPr>
        <w:ind w:left="1800" w:hanging="180"/>
      </w:pPr>
    </w:lvl>
    <w:lvl w:ilvl="3" w:tplc="93162418" w:tentative="1">
      <w:start w:val="1"/>
      <w:numFmt w:val="decimal"/>
      <w:lvlText w:val="%4."/>
      <w:lvlJc w:val="left"/>
      <w:pPr>
        <w:ind w:left="2520" w:hanging="360"/>
      </w:pPr>
    </w:lvl>
    <w:lvl w:ilvl="4" w:tplc="EDFEAD9C" w:tentative="1">
      <w:start w:val="1"/>
      <w:numFmt w:val="lowerLetter"/>
      <w:lvlText w:val="%5."/>
      <w:lvlJc w:val="left"/>
      <w:pPr>
        <w:ind w:left="3240" w:hanging="360"/>
      </w:pPr>
    </w:lvl>
    <w:lvl w:ilvl="5" w:tplc="CA42F5BA" w:tentative="1">
      <w:start w:val="1"/>
      <w:numFmt w:val="lowerRoman"/>
      <w:lvlText w:val="%6."/>
      <w:lvlJc w:val="right"/>
      <w:pPr>
        <w:ind w:left="3960" w:hanging="180"/>
      </w:pPr>
    </w:lvl>
    <w:lvl w:ilvl="6" w:tplc="81F40B6A" w:tentative="1">
      <w:start w:val="1"/>
      <w:numFmt w:val="decimal"/>
      <w:lvlText w:val="%7."/>
      <w:lvlJc w:val="left"/>
      <w:pPr>
        <w:ind w:left="4680" w:hanging="360"/>
      </w:pPr>
    </w:lvl>
    <w:lvl w:ilvl="7" w:tplc="4A7E3434" w:tentative="1">
      <w:start w:val="1"/>
      <w:numFmt w:val="lowerLetter"/>
      <w:lvlText w:val="%8."/>
      <w:lvlJc w:val="left"/>
      <w:pPr>
        <w:ind w:left="5400" w:hanging="360"/>
      </w:pPr>
    </w:lvl>
    <w:lvl w:ilvl="8" w:tplc="1FEC2406" w:tentative="1">
      <w:start w:val="1"/>
      <w:numFmt w:val="lowerRoman"/>
      <w:lvlText w:val="%9."/>
      <w:lvlJc w:val="right"/>
      <w:pPr>
        <w:ind w:left="6120" w:hanging="180"/>
      </w:pPr>
    </w:lvl>
  </w:abstractNum>
  <w:abstractNum w:abstractNumId="14" w15:restartNumberingAfterBreak="0">
    <w:nsid w:val="7F1062D3"/>
    <w:multiLevelType w:val="hybridMultilevel"/>
    <w:tmpl w:val="031A4C10"/>
    <w:lvl w:ilvl="0" w:tplc="0D2EFAE8">
      <w:start w:val="1"/>
      <w:numFmt w:val="bullet"/>
      <w:lvlText w:val=""/>
      <w:lvlJc w:val="left"/>
      <w:pPr>
        <w:ind w:left="720" w:hanging="360"/>
      </w:pPr>
      <w:rPr>
        <w:rFonts w:ascii="Symbol" w:hAnsi="Symbol" w:hint="default"/>
      </w:rPr>
    </w:lvl>
    <w:lvl w:ilvl="1" w:tplc="2F4A9A14" w:tentative="1">
      <w:start w:val="1"/>
      <w:numFmt w:val="bullet"/>
      <w:lvlText w:val="o"/>
      <w:lvlJc w:val="left"/>
      <w:pPr>
        <w:ind w:left="1440" w:hanging="360"/>
      </w:pPr>
      <w:rPr>
        <w:rFonts w:ascii="Courier New" w:hAnsi="Courier New" w:cs="Courier New" w:hint="default"/>
      </w:rPr>
    </w:lvl>
    <w:lvl w:ilvl="2" w:tplc="7A3CE598" w:tentative="1">
      <w:start w:val="1"/>
      <w:numFmt w:val="bullet"/>
      <w:lvlText w:val=""/>
      <w:lvlJc w:val="left"/>
      <w:pPr>
        <w:ind w:left="2160" w:hanging="360"/>
      </w:pPr>
      <w:rPr>
        <w:rFonts w:ascii="Wingdings" w:hAnsi="Wingdings" w:hint="default"/>
      </w:rPr>
    </w:lvl>
    <w:lvl w:ilvl="3" w:tplc="9DC4F5B0" w:tentative="1">
      <w:start w:val="1"/>
      <w:numFmt w:val="bullet"/>
      <w:lvlText w:val=""/>
      <w:lvlJc w:val="left"/>
      <w:pPr>
        <w:ind w:left="2880" w:hanging="360"/>
      </w:pPr>
      <w:rPr>
        <w:rFonts w:ascii="Symbol" w:hAnsi="Symbol" w:hint="default"/>
      </w:rPr>
    </w:lvl>
    <w:lvl w:ilvl="4" w:tplc="195EA816" w:tentative="1">
      <w:start w:val="1"/>
      <w:numFmt w:val="bullet"/>
      <w:lvlText w:val="o"/>
      <w:lvlJc w:val="left"/>
      <w:pPr>
        <w:ind w:left="3600" w:hanging="360"/>
      </w:pPr>
      <w:rPr>
        <w:rFonts w:ascii="Courier New" w:hAnsi="Courier New" w:cs="Courier New" w:hint="default"/>
      </w:rPr>
    </w:lvl>
    <w:lvl w:ilvl="5" w:tplc="DDCA1B36" w:tentative="1">
      <w:start w:val="1"/>
      <w:numFmt w:val="bullet"/>
      <w:lvlText w:val=""/>
      <w:lvlJc w:val="left"/>
      <w:pPr>
        <w:ind w:left="4320" w:hanging="360"/>
      </w:pPr>
      <w:rPr>
        <w:rFonts w:ascii="Wingdings" w:hAnsi="Wingdings" w:hint="default"/>
      </w:rPr>
    </w:lvl>
    <w:lvl w:ilvl="6" w:tplc="525873CA" w:tentative="1">
      <w:start w:val="1"/>
      <w:numFmt w:val="bullet"/>
      <w:lvlText w:val=""/>
      <w:lvlJc w:val="left"/>
      <w:pPr>
        <w:ind w:left="5040" w:hanging="360"/>
      </w:pPr>
      <w:rPr>
        <w:rFonts w:ascii="Symbol" w:hAnsi="Symbol" w:hint="default"/>
      </w:rPr>
    </w:lvl>
    <w:lvl w:ilvl="7" w:tplc="9774A506" w:tentative="1">
      <w:start w:val="1"/>
      <w:numFmt w:val="bullet"/>
      <w:lvlText w:val="o"/>
      <w:lvlJc w:val="left"/>
      <w:pPr>
        <w:ind w:left="5760" w:hanging="360"/>
      </w:pPr>
      <w:rPr>
        <w:rFonts w:ascii="Courier New" w:hAnsi="Courier New" w:cs="Courier New" w:hint="default"/>
      </w:rPr>
    </w:lvl>
    <w:lvl w:ilvl="8" w:tplc="858E40F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4F8E"/>
    <w:rsid w:val="001277F1"/>
    <w:rsid w:val="00127BB0"/>
    <w:rsid w:val="0013337F"/>
    <w:rsid w:val="00157B94"/>
    <w:rsid w:val="001631A4"/>
    <w:rsid w:val="00182B84"/>
    <w:rsid w:val="001E291F"/>
    <w:rsid w:val="001E596A"/>
    <w:rsid w:val="0022752E"/>
    <w:rsid w:val="00233408"/>
    <w:rsid w:val="0027067B"/>
    <w:rsid w:val="00272C98"/>
    <w:rsid w:val="002A67C2"/>
    <w:rsid w:val="002C2634"/>
    <w:rsid w:val="00334D8B"/>
    <w:rsid w:val="0035602E"/>
    <w:rsid w:val="003572B4"/>
    <w:rsid w:val="003817C7"/>
    <w:rsid w:val="00395125"/>
    <w:rsid w:val="003B5BCA"/>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B799B"/>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F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B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557/CONSULTA+P%C3%9ABLICA+N+870+GGTOX.pdf/7610c89e-dae4-4002-9759-9aae41e2b43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3781</Characters>
  <Application>Microsoft Office Word</Application>
  <DocSecurity>0</DocSecurity>
  <Lines>90</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2020-07-27T09:05:00Z</dcterms:created>
  <dcterms:modified xsi:type="dcterms:W3CDTF">2020-07-27T10:25:00Z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G/SPS/N/BRA/1736</vt:lpwstr>
  </property>
  <property fmtid="{D5CDD505-2E9C-101B-9397-08002B2CF9AE}" pid="3" name="TitusGUID">
    <vt:lpwstr>750ff066-0524-4b6f-a759-a0e863069198</vt:lpwstr>
  </property>
  <property fmtid="{D5CDD505-2E9C-101B-9397-08002B2CF9AE}" pid="4" name="WTOCLASSIFICATION">
    <vt:lpwstr>WTO OFFICIAL</vt:lpwstr>
  </property>
</Properties>
</file>