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FE2D0C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169D3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:rsidR="005E2B26" w:rsidRPr="00931751" w:rsidRDefault="00FE2D0C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7169D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7169D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chlorure de chlorméquat dans ou sur diverses cultures (ICS: 65.020, 65.100, 67.040, 67.060, 67.100, 67.120, 67.200).</w:t>
            </w:r>
            <w:bookmarkStart w:id="7" w:name="sps3a"/>
            <w:bookmarkEnd w:id="7"/>
          </w:p>
        </w:tc>
      </w:tr>
      <w:tr w:rsidR="007169D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:rsidR="005E2B26" w:rsidRPr="00931751" w:rsidRDefault="00FE2D0C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:rsidR="005E2B26" w:rsidRPr="00931751" w:rsidRDefault="00FE2D0C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7169D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Chlorure de chlorméquat (PMRL2020-38)</w:t>
            </w:r>
            <w:bookmarkStart w:id="16" w:name="sps5a"/>
            <w:bookmarkEnd w:id="16"/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7 et 8</w:t>
            </w:r>
            <w:bookmarkEnd w:id="20"/>
          </w:p>
        </w:tc>
      </w:tr>
      <w:tr w:rsidR="007169D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69D3" w:rsidRPr="00053BCC" w:rsidRDefault="00FE2D0C" w:rsidP="00FE2D0C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PMRL2020-38 a pour but de mener une consultation sur les limites maximales de résidus (LMR) canadiennes qui ont été proposées par l'ARLA de Santé Canada pour le chlorure de chlorméquat.</w:t>
            </w:r>
          </w:p>
          <w:p w:rsidR="007169D3" w:rsidRPr="00053BCC" w:rsidRDefault="00FE2D0C" w:rsidP="00FE2D0C">
            <w:pPr>
              <w:tabs>
                <w:tab w:val="left" w:pos="1855"/>
              </w:tabs>
            </w:pPr>
            <w:r w:rsidRPr="00FE2D0C">
              <w:rPr>
                <w:u w:val="single"/>
              </w:rPr>
              <w:t>LMR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</w:r>
            <w:r w:rsidRPr="00FE2D0C">
              <w:rPr>
                <w:u w:val="single"/>
              </w:rPr>
              <w:t>Produit agricole brut et/ou produit transformé</w:t>
            </w:r>
          </w:p>
          <w:p w:rsidR="007169D3" w:rsidRPr="00053BCC" w:rsidRDefault="00FE2D0C" w:rsidP="00FE2D0C">
            <w:pPr>
              <w:tabs>
                <w:tab w:val="left" w:pos="1855"/>
              </w:tabs>
            </w:pPr>
            <w:r w:rsidRPr="00053BCC">
              <w:t xml:space="preserve">80 </w:t>
            </w:r>
            <w:r>
              <w:tab/>
            </w:r>
            <w:r w:rsidRPr="00053BCC">
              <w:t>Son d'avoine</w:t>
            </w:r>
          </w:p>
          <w:p w:rsidR="007169D3" w:rsidRPr="00053BCC" w:rsidRDefault="00FE2D0C" w:rsidP="00FE2D0C">
            <w:pPr>
              <w:tabs>
                <w:tab w:val="left" w:pos="1855"/>
              </w:tabs>
            </w:pPr>
            <w:r w:rsidRPr="00053BCC">
              <w:t xml:space="preserve">40 </w:t>
            </w:r>
            <w:r>
              <w:tab/>
            </w:r>
            <w:r w:rsidRPr="00053BCC">
              <w:t>Avoine</w:t>
            </w:r>
          </w:p>
          <w:p w:rsidR="007169D3" w:rsidRPr="00053BCC" w:rsidRDefault="00FE2D0C" w:rsidP="00FE2D0C">
            <w:pPr>
              <w:tabs>
                <w:tab w:val="left" w:pos="1855"/>
              </w:tabs>
            </w:pPr>
            <w:r w:rsidRPr="00053BCC">
              <w:t xml:space="preserve">20 </w:t>
            </w:r>
            <w:r>
              <w:tab/>
            </w:r>
            <w:r w:rsidRPr="00053BCC">
              <w:t>Son d'orge, germe de blé</w:t>
            </w:r>
          </w:p>
          <w:p w:rsidR="007169D3" w:rsidRPr="00053BCC" w:rsidRDefault="00FE2D0C" w:rsidP="00FE2D0C">
            <w:pPr>
              <w:tabs>
                <w:tab w:val="left" w:pos="1855"/>
              </w:tabs>
            </w:pPr>
            <w:r w:rsidRPr="00053BCC">
              <w:t xml:space="preserve">15 </w:t>
            </w:r>
            <w:r>
              <w:tab/>
            </w:r>
            <w:r w:rsidRPr="00053BCC">
              <w:t>Son de blé</w:t>
            </w:r>
          </w:p>
          <w:p w:rsidR="007169D3" w:rsidRPr="00053BCC" w:rsidRDefault="00FE2D0C" w:rsidP="00FE2D0C">
            <w:pPr>
              <w:tabs>
                <w:tab w:val="left" w:pos="1855"/>
              </w:tabs>
            </w:pPr>
            <w:r w:rsidRPr="00053BCC">
              <w:t xml:space="preserve">8 </w:t>
            </w:r>
            <w:r>
              <w:tab/>
            </w:r>
            <w:r w:rsidRPr="00053BCC">
              <w:t>Orge</w:t>
            </w:r>
          </w:p>
          <w:p w:rsidR="007169D3" w:rsidRPr="00053BCC" w:rsidRDefault="00FE2D0C" w:rsidP="00FE2D0C">
            <w:pPr>
              <w:tabs>
                <w:tab w:val="left" w:pos="1855"/>
              </w:tabs>
            </w:pPr>
            <w:r w:rsidRPr="00053BCC">
              <w:t xml:space="preserve">5 </w:t>
            </w:r>
            <w:r>
              <w:tab/>
            </w:r>
            <w:r w:rsidRPr="00053BCC">
              <w:t>Blé</w:t>
            </w:r>
            <w:r w:rsidRPr="00053BCC">
              <w:rPr>
                <w:vertAlign w:val="superscript"/>
              </w:rPr>
              <w:t>2</w:t>
            </w:r>
          </w:p>
          <w:p w:rsidR="007169D3" w:rsidRPr="00053BCC" w:rsidRDefault="00FE2D0C" w:rsidP="00FE2D0C">
            <w:pPr>
              <w:tabs>
                <w:tab w:val="left" w:pos="1855"/>
              </w:tabs>
            </w:pPr>
            <w:r w:rsidRPr="00053BCC">
              <w:t xml:space="preserve">0,7 </w:t>
            </w:r>
            <w:r>
              <w:tab/>
            </w:r>
            <w:r w:rsidRPr="00053BCC">
              <w:t>Sous-produits de viande de bovin, de chèvre, de cheval et de mouton</w:t>
            </w:r>
          </w:p>
          <w:p w:rsidR="007169D3" w:rsidRPr="00053BCC" w:rsidRDefault="00FE2D0C" w:rsidP="00FE2D0C">
            <w:pPr>
              <w:tabs>
                <w:tab w:val="left" w:pos="1855"/>
              </w:tabs>
            </w:pPr>
            <w:r w:rsidRPr="00053BCC">
              <w:t xml:space="preserve">0,4 </w:t>
            </w:r>
            <w:r>
              <w:tab/>
            </w:r>
            <w:r w:rsidRPr="00053BCC">
              <w:t>Lait</w:t>
            </w:r>
          </w:p>
          <w:p w:rsidR="007169D3" w:rsidRPr="00053BCC" w:rsidRDefault="00FE2D0C" w:rsidP="00FE2D0C">
            <w:pPr>
              <w:tabs>
                <w:tab w:val="left" w:pos="1855"/>
              </w:tabs>
            </w:pPr>
            <w:r w:rsidRPr="00053BCC">
              <w:t xml:space="preserve">0,09 </w:t>
            </w:r>
            <w:r>
              <w:tab/>
            </w:r>
            <w:r w:rsidRPr="00053BCC">
              <w:t>Œufs; viande de bovin, de chèvre, de cheval et de mouton</w:t>
            </w:r>
          </w:p>
          <w:p w:rsidR="007169D3" w:rsidRPr="00053BCC" w:rsidRDefault="00FE2D0C" w:rsidP="00FE2D0C">
            <w:pPr>
              <w:tabs>
                <w:tab w:val="left" w:pos="1855"/>
              </w:tabs>
            </w:pPr>
            <w:r w:rsidRPr="00053BCC">
              <w:t xml:space="preserve">0,08 </w:t>
            </w:r>
            <w:r>
              <w:tab/>
            </w:r>
            <w:r w:rsidRPr="00053BCC">
              <w:t>Gras de bovin, de chèvre, de cheval et de mouton</w:t>
            </w:r>
          </w:p>
          <w:p w:rsidR="007169D3" w:rsidRPr="00053BCC" w:rsidRDefault="00FE2D0C" w:rsidP="00FE2D0C">
            <w:pPr>
              <w:tabs>
                <w:tab w:val="left" w:pos="1855"/>
              </w:tabs>
            </w:pPr>
            <w:r w:rsidRPr="00053BCC">
              <w:t xml:space="preserve">0,06 </w:t>
            </w:r>
            <w:r>
              <w:tab/>
            </w:r>
            <w:r w:rsidRPr="00053BCC">
              <w:t>Sous-produits de viande de volaille</w:t>
            </w:r>
          </w:p>
          <w:p w:rsidR="007169D3" w:rsidRPr="00053BCC" w:rsidRDefault="00FE2D0C" w:rsidP="00FE2D0C">
            <w:pPr>
              <w:tabs>
                <w:tab w:val="left" w:pos="1855"/>
              </w:tabs>
              <w:spacing w:after="120"/>
              <w:ind w:left="1855" w:hanging="1855"/>
            </w:pPr>
            <w:r w:rsidRPr="00053BCC">
              <w:t xml:space="preserve">0,05 </w:t>
            </w:r>
            <w:r>
              <w:tab/>
            </w:r>
            <w:r w:rsidRPr="00053BCC">
              <w:t>Gras, viande et sous-produits de viande de porc; gras et viande de volaille</w:t>
            </w:r>
          </w:p>
          <w:p w:rsidR="007169D3" w:rsidRPr="00053BCC" w:rsidRDefault="00FE2D0C" w:rsidP="00FE2D0C">
            <w:r w:rsidRPr="00053BCC">
              <w:rPr>
                <w:vertAlign w:val="superscript"/>
              </w:rPr>
              <w:t xml:space="preserve">1 </w:t>
            </w:r>
            <w:r w:rsidRPr="00FE2D0C">
              <w:rPr>
                <w:sz w:val="16"/>
                <w:szCs w:val="20"/>
              </w:rPr>
              <w:t>ppm = partie par million</w:t>
            </w:r>
          </w:p>
          <w:p w:rsidR="007169D3" w:rsidRPr="00053BCC" w:rsidRDefault="00FE2D0C" w:rsidP="00931751">
            <w:pPr>
              <w:spacing w:after="120"/>
            </w:pPr>
            <w:r w:rsidRPr="00053BCC">
              <w:rPr>
                <w:vertAlign w:val="superscript"/>
              </w:rPr>
              <w:t xml:space="preserve">2 </w:t>
            </w:r>
            <w:r w:rsidRPr="00FE2D0C">
              <w:rPr>
                <w:sz w:val="16"/>
                <w:szCs w:val="20"/>
              </w:rPr>
              <w:t>Cette LMR est proposée en remplacement de la LMR de 1 ppm fixée pour le blé.</w:t>
            </w:r>
            <w:bookmarkStart w:id="22" w:name="sps6a"/>
            <w:bookmarkEnd w:id="22"/>
          </w:p>
        </w:tc>
      </w:tr>
      <w:tr w:rsidR="007169D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7169D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FE2D0C">
            <w:pPr>
              <w:keepNext/>
              <w:keepLines/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:rsidR="005E2B26" w:rsidRPr="00931751" w:rsidRDefault="00FE2D0C" w:rsidP="00FE2D0C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15 - Chlormequat</w:t>
            </w:r>
            <w:bookmarkEnd w:id="38"/>
          </w:p>
          <w:p w:rsidR="005E2B26" w:rsidRPr="00931751" w:rsidRDefault="00FE2D0C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:rsidR="005E2B26" w:rsidRPr="00931751" w:rsidRDefault="00FE2D0C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:rsidR="005E2B26" w:rsidRPr="00931751" w:rsidRDefault="00FE2D0C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:rsidR="005E2B26" w:rsidRPr="00931751" w:rsidRDefault="00FE2D0C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:rsidR="005E2B26" w:rsidRPr="00931751" w:rsidRDefault="00FE2D0C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:rsidR="005E2B26" w:rsidRPr="00931751" w:rsidRDefault="00FE2D0C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des LMR proposées pour le chlorure de chlorméquat  au Canada avec les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7169D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PMRL2020-38, affiché le 6 novembre 2020 (en</w:t>
            </w:r>
            <w:r>
              <w:t> </w:t>
            </w:r>
            <w:r w:rsidR="004B534C" w:rsidRPr="00053BCC">
              <w:t>anglais et en français)</w:t>
            </w:r>
            <w:bookmarkStart w:id="55" w:name="sps9a"/>
            <w:bookmarkEnd w:id="55"/>
            <w:r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7169D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:rsidR="005E2B26" w:rsidRPr="00931751" w:rsidRDefault="00FE2D0C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7169D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:rsidR="005E2B26" w:rsidRPr="00931751" w:rsidRDefault="00FE2D0C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7169D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FE2D0C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20 janvier 2021</w:t>
            </w:r>
            <w:bookmarkEnd w:id="71"/>
          </w:p>
          <w:p w:rsidR="005E2B26" w:rsidRPr="00931751" w:rsidRDefault="00FE2D0C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7169D3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FE2D0C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FE2D0C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:rsidR="005E2B26" w:rsidRPr="00053BCC" w:rsidRDefault="00FE2D0C" w:rsidP="00FE2D0C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:rsidR="005E2B26" w:rsidRPr="00053BCC" w:rsidRDefault="000E6B66" w:rsidP="00FE2D0C">
            <w:pPr>
              <w:keepNext/>
              <w:keepLines/>
              <w:spacing w:after="120"/>
            </w:pPr>
            <w:hyperlink r:id="rId9" w:tgtFrame="_blank" w:history="1">
              <w:r w:rsidR="00FE2D0C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https://www.canada.ca/en/health-canada/services/consumer-product-safety/pesticides-pest-management/public/consultations/proposed-maximum-residue-limit/2020/chlormequat-chloride/document.html</w:t>
              </w:r>
            </w:hyperlink>
            <w:r w:rsidR="00FE2D0C" w:rsidRPr="00053BCC">
              <w:t xml:space="preserve"> (anglais)</w:t>
            </w:r>
          </w:p>
          <w:p w:rsidR="005E2B26" w:rsidRPr="00053BCC" w:rsidRDefault="000E6B66" w:rsidP="00FE2D0C">
            <w:pPr>
              <w:keepNext/>
              <w:keepLines/>
              <w:spacing w:after="120"/>
            </w:pPr>
            <w:hyperlink r:id="rId10" w:tgtFrame="_blank" w:history="1">
              <w:r w:rsidR="00FE2D0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https://www.canada.ca/fr/sante-canada/services/securite-produits-consommation/pesticides-lutte-antiparasitaire/public/consultations/limites-maximales-residus-proposees/2020/chlorure-chlormequat/document.html</w:t>
              </w:r>
            </w:hyperlink>
            <w:r w:rsidR="00FE2D0C" w:rsidRPr="00053BCC">
              <w:t xml:space="preserve"> (français)</w:t>
            </w:r>
          </w:p>
          <w:p w:rsidR="005E2B26" w:rsidRPr="00053BCC" w:rsidRDefault="00FE2D0C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:rsidR="005E2B26" w:rsidRPr="00053BCC" w:rsidRDefault="00FE2D0C" w:rsidP="00252E8B">
            <w:pPr>
              <w:keepNext/>
              <w:keepLines/>
            </w:pPr>
            <w:r w:rsidRPr="00053BCC">
              <w:t>Direction des règlements et obstacles techniques</w:t>
            </w:r>
          </w:p>
          <w:p w:rsidR="005E2B26" w:rsidRPr="00053BCC" w:rsidRDefault="00FE2D0C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053BCC" w:rsidRDefault="00FE2D0C" w:rsidP="00252E8B">
            <w:pPr>
              <w:keepNext/>
              <w:keepLines/>
            </w:pPr>
            <w:r w:rsidRPr="00053BCC">
              <w:t>111, promenade Sussex</w:t>
            </w:r>
          </w:p>
          <w:p w:rsidR="005E2B26" w:rsidRPr="00053BCC" w:rsidRDefault="00FE2D0C" w:rsidP="00252E8B">
            <w:pPr>
              <w:keepNext/>
              <w:keepLines/>
            </w:pPr>
            <w:r w:rsidRPr="00053BCC">
              <w:t>Ottawa (Ontario) K1A 0G2; Canada</w:t>
            </w:r>
          </w:p>
          <w:p w:rsidR="005E2B26" w:rsidRPr="00053BCC" w:rsidRDefault="00FE2D0C" w:rsidP="00252E8B">
            <w:pPr>
              <w:keepNext/>
              <w:keepLines/>
            </w:pPr>
            <w:r w:rsidRPr="00053BCC">
              <w:t>Tel: +(343) 203 4273</w:t>
            </w:r>
          </w:p>
          <w:p w:rsidR="005E2B26" w:rsidRPr="00053BCC" w:rsidRDefault="00FE2D0C" w:rsidP="00252E8B">
            <w:pPr>
              <w:keepNext/>
              <w:keepLines/>
            </w:pPr>
            <w:r w:rsidRPr="00053BCC">
              <w:t>Fax: +(613) 943 0346</w:t>
            </w:r>
          </w:p>
          <w:p w:rsidR="005E2B26" w:rsidRPr="00053BCC" w:rsidRDefault="00FE2D0C" w:rsidP="00252E8B">
            <w:pPr>
              <w:keepNext/>
              <w:keepLines/>
              <w:spacing w:after="120"/>
            </w:pPr>
            <w:r w:rsidRPr="00053BCC">
              <w:t xml:space="preserve">E-mail: </w:t>
            </w:r>
            <w:hyperlink r:id="rId11" w:history="1">
              <w:r w:rsidRPr="00841BD7">
                <w:rPr>
                  <w:rStyle w:val="Hyperlink"/>
                </w:rPr>
                <w:t>enquirypoint@international.gc.ca</w:t>
              </w:r>
            </w:hyperlink>
            <w:bookmarkStart w:id="85" w:name="sps13c"/>
            <w:bookmarkEnd w:id="85"/>
            <w:r>
              <w:t xml:space="preserve"> </w:t>
            </w:r>
          </w:p>
        </w:tc>
      </w:tr>
    </w:tbl>
    <w:p w:rsidR="00337700" w:rsidRPr="00931751" w:rsidRDefault="00337700" w:rsidP="00931751"/>
    <w:sectPr w:rsidR="00337700" w:rsidRPr="00931751" w:rsidSect="00FE2D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77E" w:rsidRDefault="00FE2D0C">
      <w:r>
        <w:separator/>
      </w:r>
    </w:p>
  </w:endnote>
  <w:endnote w:type="continuationSeparator" w:id="0">
    <w:p w:rsidR="006D177E" w:rsidRDefault="00FE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FE2D0C" w:rsidRDefault="00FE2D0C" w:rsidP="00FE2D0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E2D0C" w:rsidRDefault="00FE2D0C" w:rsidP="00FE2D0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FE2D0C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77E" w:rsidRDefault="00FE2D0C">
      <w:r>
        <w:separator/>
      </w:r>
    </w:p>
  </w:footnote>
  <w:footnote w:type="continuationSeparator" w:id="0">
    <w:p w:rsidR="006D177E" w:rsidRDefault="00FE2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0C" w:rsidRPr="00FE2D0C" w:rsidRDefault="00FE2D0C" w:rsidP="00FE2D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2D0C">
      <w:t>G/SPS/N/CAN/1352</w:t>
    </w:r>
  </w:p>
  <w:p w:rsidR="00FE2D0C" w:rsidRPr="00FE2D0C" w:rsidRDefault="00FE2D0C" w:rsidP="00FE2D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E2D0C" w:rsidRPr="00FE2D0C" w:rsidRDefault="00FE2D0C" w:rsidP="00FE2D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2D0C">
      <w:t xml:space="preserve">- </w:t>
    </w:r>
    <w:r w:rsidRPr="00FE2D0C">
      <w:fldChar w:fldCharType="begin"/>
    </w:r>
    <w:r w:rsidRPr="00FE2D0C">
      <w:instrText xml:space="preserve"> PAGE </w:instrText>
    </w:r>
    <w:r w:rsidRPr="00FE2D0C">
      <w:fldChar w:fldCharType="separate"/>
    </w:r>
    <w:r w:rsidRPr="00FE2D0C">
      <w:rPr>
        <w:noProof/>
      </w:rPr>
      <w:t>2</w:t>
    </w:r>
    <w:r w:rsidRPr="00FE2D0C">
      <w:fldChar w:fldCharType="end"/>
    </w:r>
    <w:r w:rsidRPr="00FE2D0C">
      <w:t xml:space="preserve"> -</w:t>
    </w:r>
  </w:p>
  <w:p w:rsidR="005E2B26" w:rsidRPr="00FE2D0C" w:rsidRDefault="005E2B26" w:rsidP="00FE2D0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0C" w:rsidRPr="00FE2D0C" w:rsidRDefault="00FE2D0C" w:rsidP="00FE2D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2D0C">
      <w:t>G/SPS/N/CAN/1352</w:t>
    </w:r>
  </w:p>
  <w:p w:rsidR="00FE2D0C" w:rsidRPr="00FE2D0C" w:rsidRDefault="00FE2D0C" w:rsidP="00FE2D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E2D0C" w:rsidRPr="00FE2D0C" w:rsidRDefault="00FE2D0C" w:rsidP="00FE2D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2D0C">
      <w:t xml:space="preserve">- </w:t>
    </w:r>
    <w:r w:rsidRPr="00FE2D0C">
      <w:fldChar w:fldCharType="begin"/>
    </w:r>
    <w:r w:rsidRPr="00FE2D0C">
      <w:instrText xml:space="preserve"> PAGE </w:instrText>
    </w:r>
    <w:r w:rsidRPr="00FE2D0C">
      <w:fldChar w:fldCharType="separate"/>
    </w:r>
    <w:r w:rsidRPr="00FE2D0C">
      <w:rPr>
        <w:noProof/>
      </w:rPr>
      <w:t>2</w:t>
    </w:r>
    <w:r w:rsidRPr="00FE2D0C">
      <w:fldChar w:fldCharType="end"/>
    </w:r>
    <w:r w:rsidRPr="00FE2D0C">
      <w:t xml:space="preserve"> -</w:t>
    </w:r>
  </w:p>
  <w:p w:rsidR="00DD65B2" w:rsidRPr="00FE2D0C" w:rsidRDefault="00DD65B2" w:rsidP="00FE2D0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69D3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FE2D0C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7169D3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571B19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7169D3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E2D0C" w:rsidRDefault="00FE2D0C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G/SPS/N/CAN/1352</w:t>
          </w:r>
        </w:p>
        <w:bookmarkEnd w:id="87"/>
        <w:p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7169D3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EE34B0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18 novembre 2020</w:t>
          </w:r>
        </w:p>
      </w:tc>
    </w:tr>
    <w:tr w:rsidR="007169D3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FE2D0C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EE34B0">
            <w:rPr>
              <w:color w:val="FF0000"/>
              <w:szCs w:val="18"/>
            </w:rPr>
            <w:t>20-</w:t>
          </w:r>
          <w:r w:rsidR="006C3D07">
            <w:rPr>
              <w:color w:val="FF0000"/>
              <w:szCs w:val="18"/>
            </w:rPr>
            <w:t>8</w:t>
          </w:r>
          <w:r w:rsidR="000E6B66">
            <w:rPr>
              <w:color w:val="FF0000"/>
              <w:szCs w:val="18"/>
            </w:rPr>
            <w:t>3</w:t>
          </w:r>
          <w:bookmarkStart w:id="92" w:name="_GoBack"/>
          <w:bookmarkEnd w:id="92"/>
          <w:r w:rsidR="006C3D07">
            <w:rPr>
              <w:color w:val="FF0000"/>
              <w:szCs w:val="18"/>
            </w:rPr>
            <w:t>09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FE2D0C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7169D3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FE2D0C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FE2D0C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0387C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DE2CFC8" w:tentative="1">
      <w:start w:val="1"/>
      <w:numFmt w:val="lowerLetter"/>
      <w:lvlText w:val="%2."/>
      <w:lvlJc w:val="left"/>
      <w:pPr>
        <w:ind w:left="1080" w:hanging="360"/>
      </w:pPr>
    </w:lvl>
    <w:lvl w:ilvl="2" w:tplc="D6E4A8B0" w:tentative="1">
      <w:start w:val="1"/>
      <w:numFmt w:val="lowerRoman"/>
      <w:lvlText w:val="%3."/>
      <w:lvlJc w:val="right"/>
      <w:pPr>
        <w:ind w:left="1800" w:hanging="180"/>
      </w:pPr>
    </w:lvl>
    <w:lvl w:ilvl="3" w:tplc="EDE653E6" w:tentative="1">
      <w:start w:val="1"/>
      <w:numFmt w:val="decimal"/>
      <w:lvlText w:val="%4."/>
      <w:lvlJc w:val="left"/>
      <w:pPr>
        <w:ind w:left="2520" w:hanging="360"/>
      </w:pPr>
    </w:lvl>
    <w:lvl w:ilvl="4" w:tplc="3942053E" w:tentative="1">
      <w:start w:val="1"/>
      <w:numFmt w:val="lowerLetter"/>
      <w:lvlText w:val="%5."/>
      <w:lvlJc w:val="left"/>
      <w:pPr>
        <w:ind w:left="3240" w:hanging="360"/>
      </w:pPr>
    </w:lvl>
    <w:lvl w:ilvl="5" w:tplc="65027EB8" w:tentative="1">
      <w:start w:val="1"/>
      <w:numFmt w:val="lowerRoman"/>
      <w:lvlText w:val="%6."/>
      <w:lvlJc w:val="right"/>
      <w:pPr>
        <w:ind w:left="3960" w:hanging="180"/>
      </w:pPr>
    </w:lvl>
    <w:lvl w:ilvl="6" w:tplc="DA68701C" w:tentative="1">
      <w:start w:val="1"/>
      <w:numFmt w:val="decimal"/>
      <w:lvlText w:val="%7."/>
      <w:lvlJc w:val="left"/>
      <w:pPr>
        <w:ind w:left="4680" w:hanging="360"/>
      </w:pPr>
    </w:lvl>
    <w:lvl w:ilvl="7" w:tplc="7A6C2106" w:tentative="1">
      <w:start w:val="1"/>
      <w:numFmt w:val="lowerLetter"/>
      <w:lvlText w:val="%8."/>
      <w:lvlJc w:val="left"/>
      <w:pPr>
        <w:ind w:left="5400" w:hanging="360"/>
      </w:pPr>
    </w:lvl>
    <w:lvl w:ilvl="8" w:tplc="5720DC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E6B66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B19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C3D07"/>
    <w:rsid w:val="006D177E"/>
    <w:rsid w:val="006E0C67"/>
    <w:rsid w:val="006E5050"/>
    <w:rsid w:val="00701984"/>
    <w:rsid w:val="007169D3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34B0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2D0C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B7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E2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chlorure-chlormequat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chlormequat-chloride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C25E-3A97-49CA-810E-F3F651D2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2020-11-18T10:25:00Z</dcterms:created>
  <dcterms:modified xsi:type="dcterms:W3CDTF">2020-11-18T14:38:00Z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G/SPS/N/CAN/1352</vt:lpwstr>
  </property>
  <property fmtid="{D5CDD505-2E9C-101B-9397-08002B2CF9AE}" pid="3" name="TitusGUID">
    <vt:lpwstr>ce5ff11b-9850-44d2-bdc3-16215e436308</vt:lpwstr>
  </property>
  <property fmtid="{D5CDD505-2E9C-101B-9397-08002B2CF9AE}" pid="4" name="WTOCLASSIFICATION">
    <vt:lpwstr>WTO OFFICIAL</vt:lpwstr>
  </property>
</Properties>
</file>