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3B07" w14:textId="77777777" w:rsidR="00EA4725" w:rsidRPr="00441372" w:rsidRDefault="00924780" w:rsidP="00692323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74B10" w14:paraId="0E6FC5D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AF378F" w14:textId="77777777" w:rsidR="00EA4725" w:rsidRPr="00441372" w:rsidRDefault="00924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F355BF" w14:textId="77777777" w:rsidR="00EA4725" w:rsidRPr="00441372" w:rsidRDefault="0092478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3D2D5056" w14:textId="77777777" w:rsidR="00EA4725" w:rsidRPr="00441372" w:rsidRDefault="0092478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74B10" w14:paraId="3AF941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49CD8" w14:textId="77777777" w:rsidR="00EA4725" w:rsidRPr="00441372" w:rsidRDefault="00924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1F3F7" w14:textId="77777777" w:rsidR="00EA4725" w:rsidRPr="00441372" w:rsidRDefault="0092478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874B10" w14:paraId="106B50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C950E" w14:textId="77777777" w:rsidR="00EA4725" w:rsidRPr="00441372" w:rsidRDefault="00924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EE386" w14:textId="65B2B903" w:rsidR="00EA4725" w:rsidRPr="00441372" w:rsidRDefault="0092478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pyriofenone</w:t>
            </w:r>
            <w:proofErr w:type="spellEnd"/>
            <w:r w:rsidRPr="0065690F">
              <w:t xml:space="preserve"> in or on various commodities (ICS:</w:t>
            </w:r>
            <w:r w:rsidR="00692323">
              <w:t> </w:t>
            </w:r>
            <w:r w:rsidRPr="0065690F">
              <w:t>65.020, 65.100, 67.040, 67.080)</w:t>
            </w:r>
            <w:bookmarkEnd w:id="7"/>
          </w:p>
        </w:tc>
      </w:tr>
      <w:tr w:rsidR="00874B10" w14:paraId="08405A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4F595" w14:textId="77777777" w:rsidR="00EA4725" w:rsidRPr="00441372" w:rsidRDefault="009247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E643D" w14:textId="77777777" w:rsidR="00EA4725" w:rsidRPr="00441372" w:rsidRDefault="0092478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D875F7" w14:textId="77777777" w:rsidR="00EA4725" w:rsidRPr="00441372" w:rsidRDefault="009247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5325DAB" w14:textId="77777777" w:rsidR="00EA4725" w:rsidRPr="00441372" w:rsidRDefault="009247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74B10" w14:paraId="2EE197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3A0D2" w14:textId="77777777" w:rsidR="00EA4725" w:rsidRPr="00220758" w:rsidRDefault="00924780" w:rsidP="00441372">
            <w:pPr>
              <w:spacing w:before="120" w:after="120"/>
              <w:jc w:val="left"/>
            </w:pPr>
            <w:r w:rsidRPr="00220758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62976" w14:textId="560D4E60" w:rsidR="00EA4725" w:rsidRPr="00441372" w:rsidRDefault="00924780" w:rsidP="00220758">
            <w:pPr>
              <w:spacing w:before="120" w:after="120"/>
            </w:pPr>
            <w:bookmarkStart w:id="15" w:name="X_SPS_Reg_5A"/>
            <w:r w:rsidRPr="00220758">
              <w:rPr>
                <w:b/>
              </w:rPr>
              <w:t>Title of the notified document</w:t>
            </w:r>
            <w:bookmarkEnd w:id="15"/>
            <w:r w:rsidRPr="00220758">
              <w:rPr>
                <w:b/>
              </w:rPr>
              <w:t>:</w:t>
            </w:r>
            <w:r w:rsidRPr="00220758">
              <w:t xml:space="preserve"> </w:t>
            </w:r>
            <w:bookmarkStart w:id="16" w:name="sps5a"/>
            <w:r w:rsidRPr="00220758">
              <w:t xml:space="preserve">Proposed Maximum Residue Limit: </w:t>
            </w:r>
            <w:proofErr w:type="spellStart"/>
            <w:r w:rsidRPr="00220758">
              <w:t>Pyriofenone</w:t>
            </w:r>
            <w:proofErr w:type="spellEnd"/>
            <w:r w:rsidRPr="00220758">
              <w:t xml:space="preserve"> (PMRL2023-44)</w:t>
            </w:r>
            <w:bookmarkEnd w:id="16"/>
            <w:r w:rsidR="007E510C" w:rsidRPr="00220758">
              <w:t>.</w:t>
            </w:r>
            <w:r w:rsidRPr="00220758">
              <w:rPr>
                <w:b/>
              </w:rPr>
              <w:t xml:space="preserve"> </w:t>
            </w:r>
            <w:bookmarkStart w:id="17" w:name="X_SPS_Reg_5B"/>
            <w:r w:rsidRPr="00220758">
              <w:rPr>
                <w:b/>
              </w:rPr>
              <w:t>Language(s)</w:t>
            </w:r>
            <w:bookmarkEnd w:id="17"/>
            <w:r w:rsidRPr="00220758">
              <w:rPr>
                <w:b/>
              </w:rPr>
              <w:t>:</w:t>
            </w:r>
            <w:r w:rsidRPr="00220758">
              <w:t xml:space="preserve"> </w:t>
            </w:r>
            <w:bookmarkStart w:id="18" w:name="sps5b"/>
            <w:r w:rsidRPr="00220758">
              <w:t>English and French</w:t>
            </w:r>
            <w:bookmarkEnd w:id="18"/>
            <w:r w:rsidR="007E510C" w:rsidRPr="00220758">
              <w:rPr>
                <w:bCs/>
              </w:rPr>
              <w:t>.</w:t>
            </w:r>
            <w:r w:rsidRPr="00220758">
              <w:t xml:space="preserve"> </w:t>
            </w:r>
            <w:bookmarkStart w:id="19" w:name="X_SPS_Reg_5C"/>
            <w:r w:rsidRPr="00220758">
              <w:rPr>
                <w:b/>
              </w:rPr>
              <w:t>Number of pages</w:t>
            </w:r>
            <w:bookmarkEnd w:id="19"/>
            <w:r w:rsidRPr="00220758">
              <w:rPr>
                <w:b/>
              </w:rPr>
              <w:t>:</w:t>
            </w:r>
            <w:r w:rsidRPr="00220758">
              <w:t xml:space="preserve"> </w:t>
            </w:r>
            <w:bookmarkStart w:id="20" w:name="sps5c"/>
            <w:r w:rsidRPr="00220758">
              <w:t>11 and 12</w:t>
            </w:r>
            <w:bookmarkStart w:id="21" w:name="sps5d"/>
            <w:bookmarkEnd w:id="20"/>
            <w:bookmarkEnd w:id="21"/>
          </w:p>
        </w:tc>
      </w:tr>
      <w:tr w:rsidR="00874B10" w14:paraId="68C217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78C299" w14:textId="77777777" w:rsidR="00EA4725" w:rsidRPr="00441372" w:rsidRDefault="00924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E2C10" w14:textId="77777777" w:rsidR="00EA4725" w:rsidRPr="00441372" w:rsidRDefault="0092478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PMRL2023-44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pyriofenone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5E7D62C3" w14:textId="71A1F3BF" w:rsidR="00804BC6" w:rsidRPr="0065690F" w:rsidRDefault="00924780" w:rsidP="00692323">
            <w:pPr>
              <w:tabs>
                <w:tab w:val="left" w:pos="1303"/>
              </w:tabs>
              <w:spacing w:before="120" w:after="120"/>
            </w:pPr>
            <w:proofErr w:type="spellStart"/>
            <w:r w:rsidRPr="00692323">
              <w:rPr>
                <w:u w:val="single"/>
              </w:rPr>
              <w:t>MRL</w:t>
            </w:r>
            <w:proofErr w:type="spellEnd"/>
            <w:r w:rsidRPr="00692323">
              <w:rPr>
                <w:u w:val="single"/>
              </w:rPr>
              <w:t xml:space="preserve"> (ppm)</w:t>
            </w:r>
            <w:r w:rsidRPr="00692323">
              <w:rPr>
                <w:vertAlign w:val="superscript"/>
              </w:rPr>
              <w:t>1</w:t>
            </w:r>
            <w:r w:rsidRPr="0065690F">
              <w:t xml:space="preserve"> </w:t>
            </w:r>
            <w:r w:rsidR="00692323">
              <w:tab/>
            </w:r>
            <w:r w:rsidRPr="00692323">
              <w:rPr>
                <w:u w:val="single"/>
              </w:rPr>
              <w:t>Raw Agricultural Commodity (</w:t>
            </w:r>
            <w:proofErr w:type="spellStart"/>
            <w:r w:rsidRPr="00692323">
              <w:rPr>
                <w:u w:val="single"/>
              </w:rPr>
              <w:t>RAC</w:t>
            </w:r>
            <w:proofErr w:type="spellEnd"/>
            <w:r w:rsidRPr="00692323">
              <w:rPr>
                <w:u w:val="single"/>
              </w:rPr>
              <w:t>) and/or Processed Commodity</w:t>
            </w:r>
          </w:p>
          <w:p w14:paraId="0B42C3E9" w14:textId="250A9734" w:rsidR="00804BC6" w:rsidRPr="0065690F" w:rsidRDefault="00924780" w:rsidP="00692323">
            <w:pPr>
              <w:tabs>
                <w:tab w:val="left" w:pos="1303"/>
              </w:tabs>
              <w:spacing w:before="120"/>
            </w:pPr>
            <w:r w:rsidRPr="0065690F">
              <w:t>2.0</w:t>
            </w:r>
            <w:r w:rsidR="00692323">
              <w:tab/>
            </w:r>
            <w:r w:rsidRPr="0065690F">
              <w:t>Peppers/Eggplants (crop subgroup 8-09B)</w:t>
            </w:r>
          </w:p>
          <w:p w14:paraId="1B6278CB" w14:textId="0DE3A79D" w:rsidR="00804BC6" w:rsidRPr="0065690F" w:rsidRDefault="00924780" w:rsidP="00692323">
            <w:pPr>
              <w:tabs>
                <w:tab w:val="left" w:pos="1303"/>
              </w:tabs>
              <w:spacing w:after="60"/>
            </w:pPr>
            <w:r w:rsidRPr="0065690F">
              <w:t>0.2</w:t>
            </w:r>
            <w:r w:rsidR="00692323">
              <w:tab/>
            </w:r>
            <w:r w:rsidRPr="0065690F">
              <w:t>Tomatoes (crop subgroup 8-09A)</w:t>
            </w:r>
          </w:p>
          <w:p w14:paraId="2BC0D199" w14:textId="77777777" w:rsidR="00804BC6" w:rsidRPr="00692323" w:rsidRDefault="00924780" w:rsidP="00692323">
            <w:pPr>
              <w:spacing w:before="60" w:after="120"/>
              <w:rPr>
                <w:sz w:val="16"/>
                <w:szCs w:val="20"/>
              </w:rPr>
            </w:pPr>
            <w:r w:rsidRPr="00692323">
              <w:rPr>
                <w:sz w:val="16"/>
                <w:szCs w:val="20"/>
                <w:vertAlign w:val="superscript"/>
              </w:rPr>
              <w:t xml:space="preserve">1 </w:t>
            </w:r>
            <w:r w:rsidRPr="00692323">
              <w:rPr>
                <w:sz w:val="16"/>
                <w:szCs w:val="20"/>
              </w:rPr>
              <w:t>ppm = parts per million</w:t>
            </w:r>
          </w:p>
          <w:p w14:paraId="1F35A9DC" w14:textId="77777777" w:rsidR="00804BC6" w:rsidRPr="00692323" w:rsidRDefault="00924780" w:rsidP="00441372">
            <w:pPr>
              <w:spacing w:before="120" w:after="120"/>
              <w:rPr>
                <w:spacing w:val="-6"/>
              </w:rPr>
            </w:pPr>
            <w:r w:rsidRPr="00692323">
              <w:rPr>
                <w:spacing w:val="-6"/>
              </w:rPr>
              <w:t>The commodities included in the listed crop groups/subgroups can be found on the</w:t>
            </w:r>
            <w:r w:rsidRPr="00692323">
              <w:rPr>
                <w:i/>
                <w:iCs/>
                <w:spacing w:val="-6"/>
              </w:rPr>
              <w:t xml:space="preserve"> Residue Chemistry Crop Groups </w:t>
            </w:r>
            <w:r w:rsidRPr="00692323">
              <w:rPr>
                <w:spacing w:val="-6"/>
              </w:rPr>
              <w:t>webpage (</w:t>
            </w:r>
            <w:hyperlink r:id="rId8" w:history="1">
              <w:r w:rsidRPr="00692323">
                <w:rPr>
                  <w:color w:val="0000FF"/>
                  <w:spacing w:val="-6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92323">
              <w:rPr>
                <w:spacing w:val="-6"/>
              </w:rPr>
              <w:t>) in the Pesticides section of the Canada.ca website.</w:t>
            </w:r>
            <w:bookmarkEnd w:id="23"/>
          </w:p>
        </w:tc>
      </w:tr>
      <w:tr w:rsidR="00874B10" w14:paraId="73AD6F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E9F16" w14:textId="77777777" w:rsidR="00EA4725" w:rsidRPr="00441372" w:rsidRDefault="00924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9F51E" w14:textId="77777777" w:rsidR="00EA4725" w:rsidRPr="00441372" w:rsidRDefault="0092478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74B10" w14:paraId="458885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B530D" w14:textId="77777777" w:rsidR="00EA4725" w:rsidRPr="00441372" w:rsidRDefault="009247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DFB0E" w14:textId="77777777" w:rsidR="00EA4725" w:rsidRPr="00441372" w:rsidRDefault="0092478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9B5200E" w14:textId="77777777" w:rsidR="00EA4725" w:rsidRPr="00441372" w:rsidRDefault="0092478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310 </w:t>
            </w:r>
            <w:proofErr w:type="spellStart"/>
            <w:r w:rsidRPr="0065690F">
              <w:t>Pyriofenone</w:t>
            </w:r>
            <w:bookmarkEnd w:id="39"/>
            <w:proofErr w:type="spellEnd"/>
          </w:p>
          <w:p w14:paraId="249B7601" w14:textId="77777777" w:rsidR="00EA4725" w:rsidRPr="00441372" w:rsidRDefault="009247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B0AD1B0" w14:textId="77777777" w:rsidR="00EA4725" w:rsidRPr="00441372" w:rsidRDefault="009247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91B3828" w14:textId="77777777" w:rsidR="00EA4725" w:rsidRPr="00441372" w:rsidRDefault="00924780" w:rsidP="00220758">
            <w:pPr>
              <w:spacing w:after="24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4465409" w14:textId="77777777" w:rsidR="00EA4725" w:rsidRPr="00441372" w:rsidRDefault="0092478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12C0A0" w14:textId="77777777" w:rsidR="00EA4725" w:rsidRPr="00441372" w:rsidRDefault="0092478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F748E6B" w14:textId="77777777" w:rsidR="00EA4725" w:rsidRPr="00441372" w:rsidRDefault="0092478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pyriofenone</w:t>
            </w:r>
            <w:proofErr w:type="spellEnd"/>
            <w:r w:rsidRPr="0065690F">
              <w:t xml:space="preserve"> in or on the petitioned commodities according to the Codex Alimentarius Pesticide Index website.</w:t>
            </w:r>
            <w:bookmarkEnd w:id="54"/>
          </w:p>
        </w:tc>
      </w:tr>
      <w:tr w:rsidR="00874B10" w14:paraId="6444FD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878E7" w14:textId="77777777" w:rsidR="00EA4725" w:rsidRPr="00441372" w:rsidRDefault="00924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37FC4" w14:textId="77777777" w:rsidR="007250F0" w:rsidRDefault="00924780" w:rsidP="0069232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DEB3B0C" w14:textId="4C8AB120" w:rsidR="00804BC6" w:rsidRPr="007250F0" w:rsidRDefault="00924780" w:rsidP="00692323">
            <w:pPr>
              <w:spacing w:before="120" w:after="120"/>
            </w:pPr>
            <w:r w:rsidRPr="007250F0">
              <w:t xml:space="preserve">Health Canada website: </w:t>
            </w:r>
            <w:hyperlink r:id="rId9" w:history="1">
              <w:r w:rsidRPr="007250F0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7250F0">
              <w:t>,</w:t>
            </w:r>
            <w:r>
              <w:t> </w:t>
            </w:r>
            <w:r w:rsidRPr="007250F0">
              <w:t>PMRL2023-44, posted:</w:t>
            </w:r>
            <w:r w:rsidR="007250F0" w:rsidRPr="007250F0">
              <w:t xml:space="preserve"> </w:t>
            </w:r>
            <w:r w:rsidRPr="007250F0">
              <w:t>10</w:t>
            </w:r>
            <w:r w:rsidR="007250F0" w:rsidRPr="007250F0">
              <w:t> </w:t>
            </w:r>
            <w:r w:rsidRPr="007250F0">
              <w:t>October 2023 (available in English and French)</w:t>
            </w:r>
            <w:bookmarkEnd w:id="56"/>
            <w:r w:rsidRPr="007250F0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74B10" w14:paraId="283921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19FF0" w14:textId="77777777" w:rsidR="00EA4725" w:rsidRPr="00441372" w:rsidRDefault="00924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18D5C" w14:textId="77777777" w:rsidR="00EA4725" w:rsidRPr="00441372" w:rsidRDefault="0092478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4 to 5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 site.</w:t>
            </w:r>
            <w:bookmarkEnd w:id="59"/>
          </w:p>
          <w:p w14:paraId="1238CDBA" w14:textId="77777777" w:rsidR="00EA4725" w:rsidRPr="00441372" w:rsidRDefault="0092478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874B10" w14:paraId="58CC5F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7B5B1" w14:textId="77777777" w:rsidR="00EA4725" w:rsidRPr="00441372" w:rsidRDefault="00924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21992" w14:textId="77777777" w:rsidR="00EA4725" w:rsidRPr="00441372" w:rsidRDefault="0092478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4D5BE0D0" w14:textId="77777777" w:rsidR="00EA4725" w:rsidRPr="00441372" w:rsidRDefault="009247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74B10" w14:paraId="3E39B5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C5CD3" w14:textId="77777777" w:rsidR="00EA4725" w:rsidRPr="00441372" w:rsidRDefault="009247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1E0D1" w14:textId="77777777" w:rsidR="00EA4725" w:rsidRPr="00441372" w:rsidRDefault="0092478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December 2023</w:t>
            </w:r>
            <w:bookmarkEnd w:id="72"/>
          </w:p>
          <w:p w14:paraId="178AADC9" w14:textId="77777777" w:rsidR="00EA4725" w:rsidRPr="00441372" w:rsidRDefault="0092478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74B10" w:rsidRPr="001F4797" w14:paraId="6E5F60B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6E7C820" w14:textId="77777777" w:rsidR="00EA4725" w:rsidRPr="00441372" w:rsidRDefault="0092478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F5527C" w14:textId="77777777" w:rsidR="00EA4725" w:rsidRPr="00441372" w:rsidRDefault="0092478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26A373E" w14:textId="226D9C2A" w:rsidR="00EA4725" w:rsidRDefault="00924780" w:rsidP="00220758">
            <w:pPr>
              <w:keepNext/>
              <w:keepLines/>
              <w:spacing w:after="6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0FD5F0FC" w14:textId="660E7D83" w:rsidR="00EA4725" w:rsidRDefault="001F4797" w:rsidP="00220758">
            <w:pPr>
              <w:keepNext/>
              <w:keepLines/>
              <w:spacing w:after="60"/>
              <w:rPr>
                <w:bCs/>
              </w:rPr>
            </w:pPr>
            <w:hyperlink r:id="rId10" w:history="1">
              <w:r w:rsidR="0092478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https://www.canada.ca/en/health-canada/services/consumer-product-safety/pesticides-pest-management/public/consultations/proposed-maximum-residue-limit/2023/pyriofenone/document.html</w:t>
              </w:r>
            </w:hyperlink>
            <w:r w:rsidR="00924780" w:rsidRPr="0065690F">
              <w:rPr>
                <w:bCs/>
              </w:rPr>
              <w:t xml:space="preserve"> (English)</w:t>
            </w:r>
          </w:p>
          <w:p w14:paraId="1D8AB483" w14:textId="62F4122B" w:rsidR="00EA4725" w:rsidRDefault="001F4797" w:rsidP="00220758">
            <w:pPr>
              <w:keepNext/>
              <w:keepLines/>
              <w:spacing w:after="120"/>
              <w:rPr>
                <w:bCs/>
              </w:rPr>
            </w:pPr>
            <w:hyperlink r:id="rId11" w:history="1">
              <w:r w:rsidR="0092478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https://www.canada.ca/fr/sante-canada/services/securite-produits-consommation/pesticides-lutte-antiparasitaire/public/consultations/limites-maximales-residus-proposees/2023/pyriofenone/document.html</w:t>
              </w:r>
            </w:hyperlink>
            <w:r w:rsidR="00924780" w:rsidRPr="0065690F">
              <w:rPr>
                <w:bCs/>
              </w:rPr>
              <w:t xml:space="preserve"> (French)</w:t>
            </w:r>
          </w:p>
          <w:p w14:paraId="6D3BCB92" w14:textId="77777777" w:rsidR="00EA4725" w:rsidRPr="0065690F" w:rsidRDefault="009247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9FD92E8" w14:textId="77777777" w:rsidR="00EA4725" w:rsidRPr="0065690F" w:rsidRDefault="009247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FF99349" w14:textId="77777777" w:rsidR="00EA4725" w:rsidRPr="0065690F" w:rsidRDefault="009247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49462E3" w14:textId="77777777" w:rsidR="00EA4725" w:rsidRPr="0065690F" w:rsidRDefault="009247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BA2729B" w14:textId="77777777" w:rsidR="00EA4725" w:rsidRPr="0065690F" w:rsidRDefault="009247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5213A3D6" w14:textId="77777777" w:rsidR="00EA4725" w:rsidRPr="00692323" w:rsidRDefault="00924780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692323">
              <w:rPr>
                <w:bCs/>
                <w:lang w:val="es-ES"/>
              </w:rPr>
              <w:t>Canada</w:t>
            </w:r>
            <w:proofErr w:type="spellEnd"/>
          </w:p>
          <w:p w14:paraId="56812893" w14:textId="77777777" w:rsidR="00EA4725" w:rsidRPr="00692323" w:rsidRDefault="00924780" w:rsidP="00F3021D">
            <w:pPr>
              <w:keepNext/>
              <w:keepLines/>
              <w:rPr>
                <w:bCs/>
                <w:lang w:val="es-ES"/>
              </w:rPr>
            </w:pPr>
            <w:r w:rsidRPr="00692323">
              <w:rPr>
                <w:bCs/>
                <w:lang w:val="es-ES"/>
              </w:rPr>
              <w:t>Tel: +(343) 203 4273</w:t>
            </w:r>
          </w:p>
          <w:p w14:paraId="33FE7575" w14:textId="77777777" w:rsidR="00EA4725" w:rsidRPr="00692323" w:rsidRDefault="00924780" w:rsidP="00F3021D">
            <w:pPr>
              <w:keepNext/>
              <w:keepLines/>
              <w:rPr>
                <w:bCs/>
                <w:lang w:val="es-ES"/>
              </w:rPr>
            </w:pPr>
            <w:r w:rsidRPr="00692323">
              <w:rPr>
                <w:bCs/>
                <w:lang w:val="es-ES"/>
              </w:rPr>
              <w:t>Fax: +(613) 943 0346</w:t>
            </w:r>
          </w:p>
          <w:p w14:paraId="43ECCC1E" w14:textId="77777777" w:rsidR="00EA4725" w:rsidRPr="00692323" w:rsidRDefault="00924780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692323">
              <w:rPr>
                <w:bCs/>
                <w:lang w:val="es-ES"/>
              </w:rPr>
              <w:t xml:space="preserve">Email: </w:t>
            </w:r>
            <w:hyperlink r:id="rId12" w:history="1">
              <w:r w:rsidRPr="00692323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5C0ECADC" w14:textId="492504FA" w:rsidR="007141CF" w:rsidRPr="00692323" w:rsidRDefault="007141CF" w:rsidP="00441372">
      <w:pPr>
        <w:rPr>
          <w:lang w:val="es-ES"/>
        </w:rPr>
      </w:pPr>
    </w:p>
    <w:sectPr w:rsidR="007141CF" w:rsidRPr="00692323" w:rsidSect="006923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B6FB" w14:textId="77777777" w:rsidR="00A247E7" w:rsidRDefault="00924780">
      <w:r>
        <w:separator/>
      </w:r>
    </w:p>
  </w:endnote>
  <w:endnote w:type="continuationSeparator" w:id="0">
    <w:p w14:paraId="6C2DD29D" w14:textId="77777777" w:rsidR="00A247E7" w:rsidRDefault="0092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2ABE" w14:textId="1D456CF1" w:rsidR="00EA4725" w:rsidRPr="00692323" w:rsidRDefault="00924780" w:rsidP="006923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B3E8" w14:textId="5516623B" w:rsidR="00EA4725" w:rsidRPr="00692323" w:rsidRDefault="00924780" w:rsidP="006923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9A90" w14:textId="57128E82" w:rsidR="00C863EB" w:rsidRPr="00441372" w:rsidRDefault="0092478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E965" w14:textId="77777777" w:rsidR="00A247E7" w:rsidRDefault="00924780">
      <w:r>
        <w:separator/>
      </w:r>
    </w:p>
  </w:footnote>
  <w:footnote w:type="continuationSeparator" w:id="0">
    <w:p w14:paraId="6E76782E" w14:textId="77777777" w:rsidR="00A247E7" w:rsidRDefault="0092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4CAE" w14:textId="77777777" w:rsidR="00692323" w:rsidRPr="00692323" w:rsidRDefault="00924780" w:rsidP="006923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2323">
      <w:t>G/SPS/N/CAN/1534</w:t>
    </w:r>
  </w:p>
  <w:p w14:paraId="2061610C" w14:textId="77777777" w:rsidR="00692323" w:rsidRPr="00692323" w:rsidRDefault="00692323" w:rsidP="006923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DFEC91" w14:textId="79D2A06D" w:rsidR="00692323" w:rsidRPr="00692323" w:rsidRDefault="00924780" w:rsidP="006923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2323">
      <w:t xml:space="preserve">- </w:t>
    </w:r>
    <w:r w:rsidRPr="00692323">
      <w:fldChar w:fldCharType="begin"/>
    </w:r>
    <w:r w:rsidRPr="00692323">
      <w:instrText xml:space="preserve"> PAGE </w:instrText>
    </w:r>
    <w:r w:rsidRPr="00692323">
      <w:fldChar w:fldCharType="separate"/>
    </w:r>
    <w:r w:rsidRPr="00692323">
      <w:rPr>
        <w:noProof/>
      </w:rPr>
      <w:t>2</w:t>
    </w:r>
    <w:r w:rsidRPr="00692323">
      <w:fldChar w:fldCharType="end"/>
    </w:r>
    <w:r w:rsidRPr="00692323">
      <w:t xml:space="preserve"> -</w:t>
    </w:r>
  </w:p>
  <w:p w14:paraId="6BA4074E" w14:textId="38740C8F" w:rsidR="00EA4725" w:rsidRPr="00692323" w:rsidRDefault="00EA4725" w:rsidP="006923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8B9" w14:textId="77777777" w:rsidR="00692323" w:rsidRPr="00692323" w:rsidRDefault="00924780" w:rsidP="006923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2323">
      <w:t>G/SPS/N/CAN/1534</w:t>
    </w:r>
  </w:p>
  <w:p w14:paraId="42F426D3" w14:textId="77777777" w:rsidR="00692323" w:rsidRPr="00692323" w:rsidRDefault="00692323" w:rsidP="006923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2D35CC" w14:textId="6412DEA4" w:rsidR="00692323" w:rsidRPr="00692323" w:rsidRDefault="00924780" w:rsidP="006923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2323">
      <w:t xml:space="preserve">- </w:t>
    </w:r>
    <w:r w:rsidRPr="00692323">
      <w:fldChar w:fldCharType="begin"/>
    </w:r>
    <w:r w:rsidRPr="00692323">
      <w:instrText xml:space="preserve"> PAGE </w:instrText>
    </w:r>
    <w:r w:rsidRPr="00692323">
      <w:fldChar w:fldCharType="separate"/>
    </w:r>
    <w:r w:rsidRPr="00692323">
      <w:rPr>
        <w:noProof/>
      </w:rPr>
      <w:t>2</w:t>
    </w:r>
    <w:r w:rsidRPr="00692323">
      <w:fldChar w:fldCharType="end"/>
    </w:r>
    <w:r w:rsidRPr="00692323">
      <w:t xml:space="preserve"> -</w:t>
    </w:r>
  </w:p>
  <w:p w14:paraId="47806F70" w14:textId="7DF1F2C8" w:rsidR="00EA4725" w:rsidRPr="00692323" w:rsidRDefault="00EA4725" w:rsidP="006923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4B10" w14:paraId="45DF63A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D369D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8FF60E" w14:textId="2882A093" w:rsidR="00ED54E0" w:rsidRPr="00EA4725" w:rsidRDefault="0092478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74B10" w14:paraId="20E6B4D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FF0584" w14:textId="77777777" w:rsidR="00ED54E0" w:rsidRPr="00EA4725" w:rsidRDefault="001F4797" w:rsidP="00422B6F">
          <w:pPr>
            <w:jc w:val="left"/>
          </w:pPr>
          <w:r>
            <w:rPr>
              <w:lang w:eastAsia="en-GB"/>
            </w:rPr>
            <w:pict w14:anchorId="660F46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6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83587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74B10" w14:paraId="331E92C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B35DA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6C2BB1" w14:textId="77777777" w:rsidR="00692323" w:rsidRDefault="0092478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G/SPS/N/CAN/1534</w:t>
          </w:r>
          <w:bookmarkEnd w:id="88"/>
        </w:p>
      </w:tc>
    </w:tr>
    <w:tr w:rsidR="00874B10" w14:paraId="62C52B0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F1B7D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27250C" w14:textId="47F21436" w:rsidR="00ED54E0" w:rsidRPr="00EA4725" w:rsidRDefault="0092478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October 2023</w:t>
          </w:r>
        </w:p>
      </w:tc>
    </w:tr>
    <w:tr w:rsidR="00874B10" w14:paraId="2B2E8D5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118EEE" w14:textId="2AB0505D" w:rsidR="00ED54E0" w:rsidRPr="00EA4725" w:rsidRDefault="0092478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1F4797">
            <w:rPr>
              <w:color w:val="FF0000"/>
              <w:szCs w:val="16"/>
            </w:rPr>
            <w:t>6859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A507F1" w14:textId="77777777" w:rsidR="00ED54E0" w:rsidRPr="00EA4725" w:rsidRDefault="0092478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74B10" w14:paraId="0DE5A52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F0B51F" w14:textId="0118007A" w:rsidR="00ED54E0" w:rsidRPr="00EA4725" w:rsidRDefault="0092478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61256D" w14:textId="11053E5A" w:rsidR="00ED54E0" w:rsidRPr="00441372" w:rsidRDefault="0092478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3DFDD23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0AE8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149646" w:tentative="1">
      <w:start w:val="1"/>
      <w:numFmt w:val="lowerLetter"/>
      <w:lvlText w:val="%2."/>
      <w:lvlJc w:val="left"/>
      <w:pPr>
        <w:ind w:left="1080" w:hanging="360"/>
      </w:pPr>
    </w:lvl>
    <w:lvl w:ilvl="2" w:tplc="803CDAC8" w:tentative="1">
      <w:start w:val="1"/>
      <w:numFmt w:val="lowerRoman"/>
      <w:lvlText w:val="%3."/>
      <w:lvlJc w:val="right"/>
      <w:pPr>
        <w:ind w:left="1800" w:hanging="180"/>
      </w:pPr>
    </w:lvl>
    <w:lvl w:ilvl="3" w:tplc="AF7A6C94" w:tentative="1">
      <w:start w:val="1"/>
      <w:numFmt w:val="decimal"/>
      <w:lvlText w:val="%4."/>
      <w:lvlJc w:val="left"/>
      <w:pPr>
        <w:ind w:left="2520" w:hanging="360"/>
      </w:pPr>
    </w:lvl>
    <w:lvl w:ilvl="4" w:tplc="FAAA1426" w:tentative="1">
      <w:start w:val="1"/>
      <w:numFmt w:val="lowerLetter"/>
      <w:lvlText w:val="%5."/>
      <w:lvlJc w:val="left"/>
      <w:pPr>
        <w:ind w:left="3240" w:hanging="360"/>
      </w:pPr>
    </w:lvl>
    <w:lvl w:ilvl="5" w:tplc="600656AE" w:tentative="1">
      <w:start w:val="1"/>
      <w:numFmt w:val="lowerRoman"/>
      <w:lvlText w:val="%6."/>
      <w:lvlJc w:val="right"/>
      <w:pPr>
        <w:ind w:left="3960" w:hanging="180"/>
      </w:pPr>
    </w:lvl>
    <w:lvl w:ilvl="6" w:tplc="D14C000C" w:tentative="1">
      <w:start w:val="1"/>
      <w:numFmt w:val="decimal"/>
      <w:lvlText w:val="%7."/>
      <w:lvlJc w:val="left"/>
      <w:pPr>
        <w:ind w:left="4680" w:hanging="360"/>
      </w:pPr>
    </w:lvl>
    <w:lvl w:ilvl="7" w:tplc="4BEE3E64" w:tentative="1">
      <w:start w:val="1"/>
      <w:numFmt w:val="lowerLetter"/>
      <w:lvlText w:val="%8."/>
      <w:lvlJc w:val="left"/>
      <w:pPr>
        <w:ind w:left="5400" w:hanging="360"/>
      </w:pPr>
    </w:lvl>
    <w:lvl w:ilvl="8" w:tplc="EB024B5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120154">
    <w:abstractNumId w:val="9"/>
  </w:num>
  <w:num w:numId="2" w16cid:durableId="117652634">
    <w:abstractNumId w:val="7"/>
  </w:num>
  <w:num w:numId="3" w16cid:durableId="1621691979">
    <w:abstractNumId w:val="6"/>
  </w:num>
  <w:num w:numId="4" w16cid:durableId="2013488334">
    <w:abstractNumId w:val="5"/>
  </w:num>
  <w:num w:numId="5" w16cid:durableId="854610592">
    <w:abstractNumId w:val="4"/>
  </w:num>
  <w:num w:numId="6" w16cid:durableId="797407229">
    <w:abstractNumId w:val="12"/>
  </w:num>
  <w:num w:numId="7" w16cid:durableId="465240342">
    <w:abstractNumId w:val="11"/>
  </w:num>
  <w:num w:numId="8" w16cid:durableId="1792430386">
    <w:abstractNumId w:val="10"/>
  </w:num>
  <w:num w:numId="9" w16cid:durableId="14021685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593008">
    <w:abstractNumId w:val="13"/>
  </w:num>
  <w:num w:numId="11" w16cid:durableId="2072389445">
    <w:abstractNumId w:val="8"/>
  </w:num>
  <w:num w:numId="12" w16cid:durableId="1982339922">
    <w:abstractNumId w:val="3"/>
  </w:num>
  <w:num w:numId="13" w16cid:durableId="1588033437">
    <w:abstractNumId w:val="2"/>
  </w:num>
  <w:num w:numId="14" w16cid:durableId="1993682261">
    <w:abstractNumId w:val="1"/>
  </w:num>
  <w:num w:numId="15" w16cid:durableId="176097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4750"/>
    <w:rsid w:val="001E596A"/>
    <w:rsid w:val="001F4797"/>
    <w:rsid w:val="0022075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2323"/>
    <w:rsid w:val="006B4BC2"/>
    <w:rsid w:val="006F1601"/>
    <w:rsid w:val="006F5826"/>
    <w:rsid w:val="00700181"/>
    <w:rsid w:val="00713BFD"/>
    <w:rsid w:val="007141CF"/>
    <w:rsid w:val="007250F0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4BC6"/>
    <w:rsid w:val="00807247"/>
    <w:rsid w:val="00821CFF"/>
    <w:rsid w:val="008363D8"/>
    <w:rsid w:val="00840C2B"/>
    <w:rsid w:val="008474E2"/>
    <w:rsid w:val="008730E9"/>
    <w:rsid w:val="008739FD"/>
    <w:rsid w:val="00874B10"/>
    <w:rsid w:val="00893E85"/>
    <w:rsid w:val="008E372C"/>
    <w:rsid w:val="00903AB0"/>
    <w:rsid w:val="00924780"/>
    <w:rsid w:val="009A2161"/>
    <w:rsid w:val="009A6F54"/>
    <w:rsid w:val="00A247E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1C53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494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67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3/pyriofeno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3/pyriofenone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97754691-44a3-4956-8724-a60f3251363e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C64A40E-E046-40CF-9A22-86FC6460784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647</Words>
  <Characters>4459</Characters>
  <Application>Microsoft Office Word</Application>
  <DocSecurity>0</DocSecurity>
  <Lines>106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2023-10-12T13:08:00Z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G/SPS/N/CAN/1534</vt:lpwstr>
  </property>
  <property fmtid="{D5CDD505-2E9C-101B-9397-08002B2CF9AE}" pid="3" name="TitusGUID">
    <vt:lpwstr>97754691-44a3-4956-8724-a60f3251363e</vt:lpwstr>
  </property>
  <property fmtid="{D5CDD505-2E9C-101B-9397-08002B2CF9AE}" pid="4" name="WTOCLASSIFICATION">
    <vt:lpwstr>WTO OFFICIAL</vt:lpwstr>
  </property>
</Properties>
</file>