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D299" w14:textId="439FAD98" w:rsidR="00B91FF3" w:rsidRPr="00745DE1" w:rsidRDefault="00745DE1" w:rsidP="00745DE1">
      <w:pPr>
        <w:pStyle w:val="Title"/>
        <w:rPr>
          <w:caps w:val="0"/>
          <w:kern w:val="0"/>
        </w:rPr>
      </w:pPr>
      <w:bookmarkStart w:id="16" w:name="_Hlk100070415"/>
      <w:r w:rsidRPr="00745DE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45DE1" w:rsidRPr="00745DE1" w14:paraId="7FDE76AB" w14:textId="77777777" w:rsidTr="00745DE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91F553" w14:textId="77777777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7D3E67" w14:textId="3E4E40D6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Notifying Member</w:t>
            </w:r>
            <w:r w:rsidR="00745DE1" w:rsidRPr="00745DE1">
              <w:rPr>
                <w:b/>
              </w:rPr>
              <w:t xml:space="preserve">: </w:t>
            </w:r>
            <w:r w:rsidR="00745DE1" w:rsidRPr="00745DE1">
              <w:rPr>
                <w:u w:val="single"/>
              </w:rPr>
              <w:t>C</w:t>
            </w:r>
            <w:r w:rsidRPr="00745DE1">
              <w:rPr>
                <w:u w:val="single"/>
              </w:rPr>
              <w:t>OLOMBIA</w:t>
            </w:r>
          </w:p>
          <w:p w14:paraId="4BCFD9AC" w14:textId="45CD4B4B" w:rsidR="00B91FF3" w:rsidRPr="00745DE1" w:rsidRDefault="0075200B" w:rsidP="00745DE1">
            <w:pPr>
              <w:spacing w:after="120"/>
              <w:rPr>
                <w:b/>
              </w:rPr>
            </w:pPr>
            <w:r w:rsidRPr="00745DE1">
              <w:rPr>
                <w:b/>
              </w:rPr>
              <w:t>If applicable, name of local government involved:</w:t>
            </w:r>
          </w:p>
        </w:tc>
      </w:tr>
      <w:tr w:rsidR="00745DE1" w:rsidRPr="00203F5C" w14:paraId="73F501DE" w14:textId="77777777" w:rsidTr="00745D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B8080" w14:textId="77777777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D6412" w14:textId="481EAADB" w:rsidR="00B91FF3" w:rsidRPr="00203F5C" w:rsidRDefault="0075200B" w:rsidP="00745DE1">
            <w:pPr>
              <w:spacing w:before="120" w:after="120"/>
              <w:rPr>
                <w:lang w:val="es-ES"/>
              </w:rPr>
            </w:pPr>
            <w:r w:rsidRPr="00203F5C">
              <w:rPr>
                <w:b/>
                <w:lang w:val="es-ES"/>
              </w:rPr>
              <w:t>Agency responsible</w:t>
            </w:r>
            <w:r w:rsidR="00745DE1" w:rsidRPr="00203F5C">
              <w:rPr>
                <w:b/>
                <w:lang w:val="es-ES"/>
              </w:rPr>
              <w:t xml:space="preserve">: </w:t>
            </w:r>
            <w:r w:rsidR="00745DE1" w:rsidRPr="00203F5C">
              <w:rPr>
                <w:i/>
                <w:iCs/>
                <w:lang w:val="es-ES"/>
              </w:rPr>
              <w:t>I</w:t>
            </w:r>
            <w:r w:rsidRPr="00203F5C">
              <w:rPr>
                <w:i/>
                <w:iCs/>
                <w:lang w:val="es-ES"/>
              </w:rPr>
              <w:t>nstituto Colombiano Agropecuario</w:t>
            </w:r>
            <w:r w:rsidRPr="00203F5C">
              <w:rPr>
                <w:lang w:val="es-ES"/>
              </w:rPr>
              <w:t>, ICA (Colombian Agricultural Institute)</w:t>
            </w:r>
          </w:p>
        </w:tc>
      </w:tr>
      <w:tr w:rsidR="00745DE1" w:rsidRPr="00745DE1" w14:paraId="27775001" w14:textId="77777777" w:rsidTr="00745D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5A11B" w14:textId="77777777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123B3D" w14:textId="44BFA5B2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Products covered (provide tariff item number(s) as specified in national schedules deposited with the WTO</w:t>
            </w:r>
            <w:r w:rsidR="00745DE1" w:rsidRPr="00745DE1">
              <w:rPr>
                <w:b/>
              </w:rPr>
              <w:t>; I</w:t>
            </w:r>
            <w:r w:rsidRPr="00745DE1">
              <w:rPr>
                <w:b/>
              </w:rPr>
              <w:t>CS numbers should be provided in addition, where applicable)</w:t>
            </w:r>
            <w:r w:rsidR="00745DE1" w:rsidRPr="00745DE1">
              <w:rPr>
                <w:b/>
              </w:rPr>
              <w:t xml:space="preserve">: </w:t>
            </w:r>
            <w:r w:rsidR="00745DE1" w:rsidRPr="00745DE1">
              <w:t>C</w:t>
            </w:r>
            <w:r w:rsidRPr="00745DE1">
              <w:t>rustaceans and products thereof</w:t>
            </w:r>
          </w:p>
        </w:tc>
      </w:tr>
      <w:tr w:rsidR="00745DE1" w:rsidRPr="00745DE1" w14:paraId="3E60B936" w14:textId="77777777" w:rsidTr="00745D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44FCB9" w14:textId="77777777" w:rsidR="00B91FF3" w:rsidRPr="00745DE1" w:rsidRDefault="0075200B" w:rsidP="00745DE1">
            <w:pPr>
              <w:spacing w:before="120" w:after="120"/>
              <w:rPr>
                <w:b/>
              </w:rPr>
            </w:pPr>
            <w:r w:rsidRPr="00745DE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A00E31" w14:textId="77777777" w:rsidR="00B91FF3" w:rsidRPr="00745DE1" w:rsidRDefault="0075200B" w:rsidP="00745DE1">
            <w:pPr>
              <w:spacing w:before="120" w:after="120"/>
              <w:rPr>
                <w:b/>
              </w:rPr>
            </w:pPr>
            <w:r w:rsidRPr="00745DE1">
              <w:rPr>
                <w:b/>
              </w:rPr>
              <w:t>Regions or countries likely to be affected, to the extent relevant or practicable:</w:t>
            </w:r>
          </w:p>
          <w:p w14:paraId="4D327792" w14:textId="77777777" w:rsidR="00322D26" w:rsidRPr="00745DE1" w:rsidRDefault="0075200B" w:rsidP="00745DE1">
            <w:pPr>
              <w:spacing w:after="120"/>
              <w:ind w:left="607" w:hanging="607"/>
              <w:rPr>
                <w:b/>
              </w:rPr>
            </w:pPr>
            <w:r w:rsidRPr="00745DE1">
              <w:rPr>
                <w:b/>
              </w:rPr>
              <w:t>[X]</w:t>
            </w:r>
            <w:r w:rsidRPr="00745DE1">
              <w:rPr>
                <w:b/>
              </w:rPr>
              <w:tab/>
            </w:r>
            <w:r w:rsidRPr="00745DE1">
              <w:rPr>
                <w:b/>
                <w:bCs/>
              </w:rPr>
              <w:t>All trading partners</w:t>
            </w:r>
          </w:p>
          <w:p w14:paraId="0089B7E7" w14:textId="7F1FD20F" w:rsidR="00B91FF3" w:rsidRPr="00745DE1" w:rsidRDefault="00745DE1" w:rsidP="00745DE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45DE1">
              <w:rPr>
                <w:b/>
              </w:rPr>
              <w:t>[ ]</w:t>
            </w:r>
            <w:proofErr w:type="gramEnd"/>
            <w:r w:rsidR="00322D26" w:rsidRPr="00745DE1">
              <w:rPr>
                <w:b/>
              </w:rPr>
              <w:tab/>
            </w:r>
            <w:r w:rsidR="00322D26" w:rsidRPr="00745DE1">
              <w:rPr>
                <w:b/>
                <w:bCs/>
              </w:rPr>
              <w:t>Specific regions or countries:</w:t>
            </w:r>
          </w:p>
        </w:tc>
      </w:tr>
      <w:tr w:rsidR="00745DE1" w:rsidRPr="00745DE1" w14:paraId="7DF5BB09" w14:textId="77777777" w:rsidTr="00745D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AE3179" w14:textId="77777777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ACC0A0" w14:textId="0054D36D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Title of the notified document</w:t>
            </w:r>
            <w:r w:rsidR="00745DE1" w:rsidRPr="00745DE1">
              <w:rPr>
                <w:b/>
              </w:rPr>
              <w:t xml:space="preserve">: </w:t>
            </w:r>
            <w:r w:rsidR="00745DE1" w:rsidRPr="00745DE1">
              <w:rPr>
                <w:i/>
                <w:iCs/>
              </w:rPr>
              <w:t>P</w:t>
            </w:r>
            <w:r w:rsidRPr="00745DE1">
              <w:rPr>
                <w:i/>
                <w:iCs/>
              </w:rPr>
              <w:t xml:space="preserve">royecto de </w:t>
            </w:r>
            <w:proofErr w:type="spellStart"/>
            <w:r w:rsidRPr="00745DE1">
              <w:rPr>
                <w:i/>
                <w:iCs/>
              </w:rPr>
              <w:t>resolución</w:t>
            </w:r>
            <w:proofErr w:type="spellEnd"/>
            <w:r w:rsidRPr="00745DE1">
              <w:rPr>
                <w:i/>
                <w:iCs/>
              </w:rPr>
              <w:t xml:space="preserve"> "Por medio de la </w:t>
            </w:r>
            <w:proofErr w:type="spellStart"/>
            <w:r w:rsidRPr="00745DE1">
              <w:rPr>
                <w:i/>
                <w:iCs/>
              </w:rPr>
              <w:t>cual</w:t>
            </w:r>
            <w:proofErr w:type="spellEnd"/>
            <w:r w:rsidRPr="00745DE1">
              <w:rPr>
                <w:i/>
                <w:iCs/>
              </w:rPr>
              <w:t xml:space="preserve"> se </w:t>
            </w:r>
            <w:proofErr w:type="spellStart"/>
            <w:r w:rsidRPr="00745DE1">
              <w:rPr>
                <w:i/>
                <w:iCs/>
              </w:rPr>
              <w:t>autoriza</w:t>
            </w:r>
            <w:proofErr w:type="spellEnd"/>
            <w:r w:rsidRPr="00745DE1">
              <w:rPr>
                <w:i/>
                <w:iCs/>
              </w:rPr>
              <w:t xml:space="preserve"> la </w:t>
            </w:r>
            <w:proofErr w:type="spellStart"/>
            <w:r w:rsidRPr="00745DE1">
              <w:rPr>
                <w:i/>
                <w:iCs/>
              </w:rPr>
              <w:t>importación</w:t>
            </w:r>
            <w:proofErr w:type="spellEnd"/>
            <w:r w:rsidRPr="00745DE1">
              <w:rPr>
                <w:i/>
                <w:iCs/>
              </w:rPr>
              <w:t xml:space="preserve"> a Colombia de </w:t>
            </w:r>
            <w:proofErr w:type="spellStart"/>
            <w:r w:rsidRPr="00745DE1">
              <w:rPr>
                <w:i/>
                <w:iCs/>
              </w:rPr>
              <w:t>crustáceos</w:t>
            </w:r>
            <w:proofErr w:type="spellEnd"/>
            <w:r w:rsidRPr="00745DE1">
              <w:rPr>
                <w:i/>
                <w:iCs/>
              </w:rPr>
              <w:t xml:space="preserve"> y sus </w:t>
            </w:r>
            <w:proofErr w:type="spellStart"/>
            <w:r w:rsidRPr="00745DE1">
              <w:rPr>
                <w:i/>
                <w:iCs/>
              </w:rPr>
              <w:t>productos</w:t>
            </w:r>
            <w:proofErr w:type="spellEnd"/>
            <w:r w:rsidRPr="00745DE1">
              <w:rPr>
                <w:i/>
                <w:iCs/>
              </w:rPr>
              <w:t xml:space="preserve">, </w:t>
            </w:r>
            <w:proofErr w:type="spellStart"/>
            <w:r w:rsidRPr="00745DE1">
              <w:rPr>
                <w:i/>
                <w:iCs/>
              </w:rPr>
              <w:t>provenientes</w:t>
            </w:r>
            <w:proofErr w:type="spellEnd"/>
            <w:r w:rsidRPr="00745DE1">
              <w:rPr>
                <w:i/>
                <w:iCs/>
              </w:rPr>
              <w:t xml:space="preserve"> de </w:t>
            </w:r>
            <w:proofErr w:type="spellStart"/>
            <w:r w:rsidRPr="00745DE1">
              <w:rPr>
                <w:i/>
                <w:iCs/>
              </w:rPr>
              <w:t>países</w:t>
            </w:r>
            <w:proofErr w:type="spellEnd"/>
            <w:r w:rsidRPr="00745DE1">
              <w:rPr>
                <w:i/>
                <w:iCs/>
              </w:rPr>
              <w:t xml:space="preserve">, zonas, </w:t>
            </w:r>
            <w:proofErr w:type="spellStart"/>
            <w:r w:rsidRPr="00745DE1">
              <w:rPr>
                <w:i/>
                <w:iCs/>
              </w:rPr>
              <w:t>compartimentos</w:t>
            </w:r>
            <w:proofErr w:type="spellEnd"/>
            <w:r w:rsidRPr="00745DE1">
              <w:rPr>
                <w:i/>
                <w:iCs/>
              </w:rPr>
              <w:t xml:space="preserve"> y/o </w:t>
            </w:r>
            <w:proofErr w:type="spellStart"/>
            <w:r w:rsidRPr="00745DE1">
              <w:rPr>
                <w:i/>
                <w:iCs/>
              </w:rPr>
              <w:t>establecimientos</w:t>
            </w:r>
            <w:proofErr w:type="spellEnd"/>
            <w:r w:rsidRPr="00745DE1">
              <w:rPr>
                <w:i/>
                <w:iCs/>
              </w:rPr>
              <w:t xml:space="preserve"> </w:t>
            </w:r>
            <w:proofErr w:type="spellStart"/>
            <w:r w:rsidRPr="00745DE1">
              <w:rPr>
                <w:i/>
                <w:iCs/>
              </w:rPr>
              <w:t>libres</w:t>
            </w:r>
            <w:proofErr w:type="spellEnd"/>
            <w:r w:rsidRPr="00745DE1">
              <w:rPr>
                <w:i/>
                <w:iCs/>
              </w:rPr>
              <w:t xml:space="preserve"> de </w:t>
            </w:r>
            <w:proofErr w:type="spellStart"/>
            <w:r w:rsidRPr="00745DE1">
              <w:rPr>
                <w:i/>
                <w:iCs/>
              </w:rPr>
              <w:t>Infección</w:t>
            </w:r>
            <w:proofErr w:type="spellEnd"/>
            <w:r w:rsidRPr="00745DE1">
              <w:rPr>
                <w:i/>
                <w:iCs/>
              </w:rPr>
              <w:t xml:space="preserve"> por Aphanomyces </w:t>
            </w:r>
            <w:proofErr w:type="spellStart"/>
            <w:r w:rsidRPr="00745DE1">
              <w:rPr>
                <w:i/>
                <w:iCs/>
              </w:rPr>
              <w:t>astaci</w:t>
            </w:r>
            <w:proofErr w:type="spellEnd"/>
            <w:r w:rsidRPr="00745DE1">
              <w:rPr>
                <w:i/>
                <w:iCs/>
              </w:rPr>
              <w:t xml:space="preserve">, </w:t>
            </w:r>
            <w:proofErr w:type="spellStart"/>
            <w:r w:rsidRPr="00745DE1">
              <w:rPr>
                <w:i/>
                <w:iCs/>
              </w:rPr>
              <w:t>Enfermedad</w:t>
            </w:r>
            <w:proofErr w:type="spellEnd"/>
            <w:r w:rsidRPr="00745DE1">
              <w:rPr>
                <w:i/>
                <w:iCs/>
              </w:rPr>
              <w:t xml:space="preserve"> de la Necrosis </w:t>
            </w:r>
            <w:proofErr w:type="spellStart"/>
            <w:r w:rsidRPr="00745DE1">
              <w:rPr>
                <w:i/>
                <w:iCs/>
              </w:rPr>
              <w:t>Hepatopancreática</w:t>
            </w:r>
            <w:proofErr w:type="spellEnd"/>
            <w:r w:rsidRPr="00745DE1">
              <w:rPr>
                <w:i/>
                <w:iCs/>
              </w:rPr>
              <w:t xml:space="preserve"> </w:t>
            </w:r>
            <w:proofErr w:type="spellStart"/>
            <w:r w:rsidRPr="00745DE1">
              <w:rPr>
                <w:i/>
                <w:iCs/>
              </w:rPr>
              <w:t>Aguda</w:t>
            </w:r>
            <w:proofErr w:type="spellEnd"/>
            <w:r w:rsidRPr="00745DE1">
              <w:rPr>
                <w:i/>
                <w:iCs/>
              </w:rPr>
              <w:t xml:space="preserve"> (AHPND), Virus de la </w:t>
            </w:r>
            <w:proofErr w:type="spellStart"/>
            <w:r w:rsidRPr="00745DE1">
              <w:rPr>
                <w:i/>
                <w:iCs/>
              </w:rPr>
              <w:t>Mionecrosis</w:t>
            </w:r>
            <w:proofErr w:type="spellEnd"/>
            <w:r w:rsidRPr="00745DE1">
              <w:rPr>
                <w:i/>
                <w:iCs/>
              </w:rPr>
              <w:t xml:space="preserve"> </w:t>
            </w:r>
            <w:proofErr w:type="spellStart"/>
            <w:r w:rsidRPr="00745DE1">
              <w:rPr>
                <w:i/>
                <w:iCs/>
              </w:rPr>
              <w:t>Infecciosa</w:t>
            </w:r>
            <w:proofErr w:type="spellEnd"/>
            <w:r w:rsidRPr="00745DE1">
              <w:rPr>
                <w:i/>
                <w:iCs/>
              </w:rPr>
              <w:t xml:space="preserve"> (IMNV), </w:t>
            </w:r>
            <w:proofErr w:type="spellStart"/>
            <w:r w:rsidRPr="00745DE1">
              <w:rPr>
                <w:i/>
                <w:iCs/>
              </w:rPr>
              <w:t>Hepatobacter</w:t>
            </w:r>
            <w:proofErr w:type="spellEnd"/>
            <w:r w:rsidRPr="00745DE1">
              <w:rPr>
                <w:i/>
                <w:iCs/>
              </w:rPr>
              <w:t xml:space="preserve"> </w:t>
            </w:r>
            <w:proofErr w:type="spellStart"/>
            <w:r w:rsidRPr="00745DE1">
              <w:rPr>
                <w:i/>
                <w:iCs/>
              </w:rPr>
              <w:t>penaei</w:t>
            </w:r>
            <w:proofErr w:type="spellEnd"/>
            <w:r w:rsidRPr="00745DE1">
              <w:rPr>
                <w:i/>
                <w:iCs/>
              </w:rPr>
              <w:t xml:space="preserve"> (</w:t>
            </w:r>
            <w:proofErr w:type="spellStart"/>
            <w:r w:rsidRPr="00745DE1">
              <w:rPr>
                <w:i/>
                <w:iCs/>
              </w:rPr>
              <w:t>Hepatopancreatitis</w:t>
            </w:r>
            <w:proofErr w:type="spellEnd"/>
            <w:r w:rsidRPr="00745DE1">
              <w:rPr>
                <w:i/>
                <w:iCs/>
              </w:rPr>
              <w:t xml:space="preserve"> </w:t>
            </w:r>
            <w:proofErr w:type="spellStart"/>
            <w:r w:rsidRPr="00745DE1">
              <w:rPr>
                <w:i/>
                <w:iCs/>
              </w:rPr>
              <w:t>Necrotizante</w:t>
            </w:r>
            <w:proofErr w:type="spellEnd"/>
            <w:r w:rsidRPr="00745DE1">
              <w:rPr>
                <w:i/>
                <w:iCs/>
              </w:rPr>
              <w:t xml:space="preserve"> </w:t>
            </w:r>
            <w:r w:rsidR="00745DE1" w:rsidRPr="00745DE1">
              <w:rPr>
                <w:i/>
                <w:iCs/>
              </w:rPr>
              <w:t>-</w:t>
            </w:r>
            <w:r w:rsidRPr="00745DE1">
              <w:rPr>
                <w:i/>
                <w:iCs/>
              </w:rPr>
              <w:t xml:space="preserve"> NHP), Virus de </w:t>
            </w:r>
            <w:proofErr w:type="spellStart"/>
            <w:r w:rsidRPr="00745DE1">
              <w:rPr>
                <w:i/>
                <w:iCs/>
              </w:rPr>
              <w:t>Nodavirus</w:t>
            </w:r>
            <w:proofErr w:type="spellEnd"/>
            <w:r w:rsidRPr="00745DE1">
              <w:rPr>
                <w:i/>
                <w:iCs/>
              </w:rPr>
              <w:t xml:space="preserve"> </w:t>
            </w:r>
            <w:proofErr w:type="spellStart"/>
            <w:r w:rsidRPr="00745DE1">
              <w:rPr>
                <w:i/>
                <w:iCs/>
              </w:rPr>
              <w:t>Macrobrachium</w:t>
            </w:r>
            <w:proofErr w:type="spellEnd"/>
            <w:r w:rsidRPr="00745DE1">
              <w:rPr>
                <w:i/>
                <w:iCs/>
              </w:rPr>
              <w:t xml:space="preserve"> </w:t>
            </w:r>
            <w:proofErr w:type="spellStart"/>
            <w:r w:rsidRPr="00745DE1">
              <w:rPr>
                <w:i/>
                <w:iCs/>
              </w:rPr>
              <w:t>rosenbergii</w:t>
            </w:r>
            <w:proofErr w:type="spellEnd"/>
            <w:r w:rsidRPr="00745DE1">
              <w:rPr>
                <w:i/>
                <w:iCs/>
              </w:rPr>
              <w:t xml:space="preserve">, Virus </w:t>
            </w:r>
            <w:proofErr w:type="spellStart"/>
            <w:r w:rsidRPr="00745DE1">
              <w:rPr>
                <w:i/>
                <w:iCs/>
              </w:rPr>
              <w:t>Iridiscente</w:t>
            </w:r>
            <w:proofErr w:type="spellEnd"/>
            <w:r w:rsidRPr="00745DE1">
              <w:rPr>
                <w:i/>
                <w:iCs/>
              </w:rPr>
              <w:t xml:space="preserve"> de los </w:t>
            </w:r>
            <w:proofErr w:type="spellStart"/>
            <w:r w:rsidRPr="00745DE1">
              <w:rPr>
                <w:i/>
                <w:iCs/>
              </w:rPr>
              <w:t>Decápodos</w:t>
            </w:r>
            <w:proofErr w:type="spellEnd"/>
            <w:r w:rsidRPr="00745DE1">
              <w:rPr>
                <w:i/>
                <w:iCs/>
              </w:rPr>
              <w:t xml:space="preserve"> Tipo 1 (DIV1), virus de la necrosis </w:t>
            </w:r>
            <w:proofErr w:type="spellStart"/>
            <w:r w:rsidRPr="00745DE1">
              <w:rPr>
                <w:i/>
                <w:iCs/>
              </w:rPr>
              <w:t>hipodérmica</w:t>
            </w:r>
            <w:proofErr w:type="spellEnd"/>
            <w:r w:rsidRPr="00745DE1">
              <w:rPr>
                <w:i/>
                <w:iCs/>
              </w:rPr>
              <w:t xml:space="preserve"> y </w:t>
            </w:r>
            <w:proofErr w:type="spellStart"/>
            <w:r w:rsidRPr="00745DE1">
              <w:rPr>
                <w:i/>
                <w:iCs/>
              </w:rPr>
              <w:t>hematopoyética</w:t>
            </w:r>
            <w:proofErr w:type="spellEnd"/>
            <w:r w:rsidRPr="00745DE1">
              <w:rPr>
                <w:i/>
                <w:iCs/>
              </w:rPr>
              <w:t xml:space="preserve"> </w:t>
            </w:r>
            <w:proofErr w:type="spellStart"/>
            <w:r w:rsidRPr="00745DE1">
              <w:rPr>
                <w:i/>
                <w:iCs/>
              </w:rPr>
              <w:t>infecciosa</w:t>
            </w:r>
            <w:proofErr w:type="spellEnd"/>
            <w:r w:rsidRPr="00745DE1">
              <w:rPr>
                <w:i/>
                <w:iCs/>
              </w:rPr>
              <w:t xml:space="preserve"> (IHHNV) y virus del </w:t>
            </w:r>
            <w:proofErr w:type="spellStart"/>
            <w:r w:rsidRPr="00745DE1">
              <w:rPr>
                <w:i/>
                <w:iCs/>
              </w:rPr>
              <w:t>síndrome</w:t>
            </w:r>
            <w:proofErr w:type="spellEnd"/>
            <w:r w:rsidRPr="00745DE1">
              <w:rPr>
                <w:i/>
                <w:iCs/>
              </w:rPr>
              <w:t xml:space="preserve"> de </w:t>
            </w:r>
            <w:proofErr w:type="spellStart"/>
            <w:r w:rsidRPr="00745DE1">
              <w:rPr>
                <w:i/>
                <w:iCs/>
              </w:rPr>
              <w:t>Tauro</w:t>
            </w:r>
            <w:proofErr w:type="spellEnd"/>
            <w:r w:rsidRPr="00745DE1">
              <w:rPr>
                <w:i/>
                <w:iCs/>
              </w:rPr>
              <w:t xml:space="preserve"> (TSV)"</w:t>
            </w:r>
            <w:r w:rsidRPr="00745DE1">
              <w:t xml:space="preserve"> (Draft Resolution "authorizing the importation into Colombia of crustaceans and products thereof from countries, areas, compartments and/or establishments free from infection with </w:t>
            </w:r>
            <w:r w:rsidRPr="00745DE1">
              <w:rPr>
                <w:i/>
                <w:iCs/>
              </w:rPr>
              <w:t xml:space="preserve">Aphanomyces </w:t>
            </w:r>
            <w:proofErr w:type="spellStart"/>
            <w:r w:rsidRPr="00745DE1">
              <w:rPr>
                <w:i/>
                <w:iCs/>
              </w:rPr>
              <w:t>astaci</w:t>
            </w:r>
            <w:proofErr w:type="spellEnd"/>
            <w:r w:rsidRPr="00745DE1">
              <w:t xml:space="preserve">, acute hepatopancreatic necrosis disease (AHPND), infectious myonecrosis virus (IMNV), </w:t>
            </w:r>
            <w:proofErr w:type="spellStart"/>
            <w:r w:rsidRPr="00745DE1">
              <w:rPr>
                <w:i/>
                <w:iCs/>
              </w:rPr>
              <w:t>Hepatobacter</w:t>
            </w:r>
            <w:proofErr w:type="spellEnd"/>
            <w:r w:rsidRPr="00745DE1">
              <w:rPr>
                <w:i/>
                <w:iCs/>
              </w:rPr>
              <w:t xml:space="preserve"> </w:t>
            </w:r>
            <w:proofErr w:type="spellStart"/>
            <w:r w:rsidRPr="00745DE1">
              <w:rPr>
                <w:i/>
                <w:iCs/>
              </w:rPr>
              <w:t>penaei</w:t>
            </w:r>
            <w:proofErr w:type="spellEnd"/>
            <w:r w:rsidRPr="00745DE1">
              <w:t xml:space="preserve"> (necrotising </w:t>
            </w:r>
            <w:proofErr w:type="spellStart"/>
            <w:r w:rsidRPr="00745DE1">
              <w:t>hepatopancreatitis</w:t>
            </w:r>
            <w:proofErr w:type="spellEnd"/>
            <w:r w:rsidRPr="00745DE1">
              <w:t xml:space="preserve"> </w:t>
            </w:r>
            <w:r w:rsidR="00745DE1" w:rsidRPr="00745DE1">
              <w:t>-</w:t>
            </w:r>
            <w:r w:rsidRPr="00745DE1">
              <w:t xml:space="preserve"> NHP), </w:t>
            </w:r>
            <w:proofErr w:type="spellStart"/>
            <w:r w:rsidRPr="00745DE1">
              <w:rPr>
                <w:i/>
                <w:iCs/>
              </w:rPr>
              <w:t>Macrobrachium</w:t>
            </w:r>
            <w:proofErr w:type="spellEnd"/>
            <w:r w:rsidRPr="00745DE1">
              <w:rPr>
                <w:i/>
                <w:iCs/>
              </w:rPr>
              <w:t xml:space="preserve"> </w:t>
            </w:r>
            <w:proofErr w:type="spellStart"/>
            <w:r w:rsidRPr="00745DE1">
              <w:rPr>
                <w:i/>
                <w:iCs/>
              </w:rPr>
              <w:t>rosenbergii</w:t>
            </w:r>
            <w:proofErr w:type="spellEnd"/>
            <w:r w:rsidRPr="00745DE1">
              <w:t xml:space="preserve"> </w:t>
            </w:r>
            <w:proofErr w:type="spellStart"/>
            <w:r w:rsidRPr="00745DE1">
              <w:t>nodavirus</w:t>
            </w:r>
            <w:proofErr w:type="spellEnd"/>
            <w:r w:rsidRPr="00745DE1">
              <w:t xml:space="preserve">, Decapod iridescent virus 1 (DIV1), infectious hypodermal and haematopoietic necrosis virus (IHHNV) and Taura syndrome virus (TSV)") </w:t>
            </w:r>
            <w:r w:rsidRPr="00745DE1">
              <w:rPr>
                <w:b/>
                <w:bCs/>
              </w:rPr>
              <w:t>Language(s)</w:t>
            </w:r>
            <w:r w:rsidR="00745DE1" w:rsidRPr="00745DE1">
              <w:rPr>
                <w:b/>
                <w:bCs/>
              </w:rPr>
              <w:t xml:space="preserve">: </w:t>
            </w:r>
            <w:r w:rsidR="00745DE1" w:rsidRPr="00745DE1">
              <w:t>S</w:t>
            </w:r>
            <w:r w:rsidRPr="00745DE1">
              <w:t xml:space="preserve">panish </w:t>
            </w:r>
            <w:r w:rsidRPr="00745DE1">
              <w:rPr>
                <w:b/>
                <w:bCs/>
              </w:rPr>
              <w:t>Number of pages</w:t>
            </w:r>
            <w:r w:rsidR="00745DE1" w:rsidRPr="00745DE1">
              <w:rPr>
                <w:b/>
                <w:bCs/>
              </w:rPr>
              <w:t xml:space="preserve">: </w:t>
            </w:r>
            <w:r w:rsidR="00745DE1" w:rsidRPr="00745DE1">
              <w:t>3</w:t>
            </w:r>
          </w:p>
          <w:p w14:paraId="1666B9E1" w14:textId="6AF404E5" w:rsidR="00B91FF3" w:rsidRPr="00745DE1" w:rsidRDefault="00203F5C" w:rsidP="00745DE1">
            <w:pPr>
              <w:spacing w:after="120"/>
              <w:rPr>
                <w:rStyle w:val="Hyperlink"/>
              </w:rPr>
            </w:pPr>
            <w:hyperlink r:id="rId8" w:tgtFrame="_blank" w:history="1">
              <w:r w:rsidR="00745DE1" w:rsidRPr="00745DE1">
                <w:rPr>
                  <w:rStyle w:val="Hyperlink"/>
                </w:rPr>
                <w:t>https://members.wto.org/crnattachments/2022/SPS/COL/22_2439_00_s.pdf</w:t>
              </w:r>
            </w:hyperlink>
          </w:p>
        </w:tc>
      </w:tr>
      <w:tr w:rsidR="00745DE1" w:rsidRPr="00745DE1" w14:paraId="6F317D43" w14:textId="77777777" w:rsidTr="00745D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15415A" w14:textId="77777777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907EA" w14:textId="14EDA816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Description of content</w:t>
            </w:r>
            <w:r w:rsidR="00745DE1" w:rsidRPr="00745DE1">
              <w:rPr>
                <w:b/>
              </w:rPr>
              <w:t xml:space="preserve">: </w:t>
            </w:r>
            <w:r w:rsidR="00745DE1" w:rsidRPr="00745DE1">
              <w:t>T</w:t>
            </w:r>
            <w:r w:rsidRPr="00745DE1">
              <w:t xml:space="preserve">he notified draft Resolution seeks to authorize the importation of crustaceans, including material certified as specific pathogen free (SPF), and products derived therefrom, from countries, areas, compartments and/or establishments free from infection with </w:t>
            </w:r>
            <w:r w:rsidRPr="00745DE1">
              <w:rPr>
                <w:i/>
                <w:iCs/>
              </w:rPr>
              <w:t xml:space="preserve">Aphanomyces </w:t>
            </w:r>
            <w:proofErr w:type="spellStart"/>
            <w:r w:rsidRPr="00745DE1">
              <w:rPr>
                <w:i/>
                <w:iCs/>
              </w:rPr>
              <w:t>astaci</w:t>
            </w:r>
            <w:proofErr w:type="spellEnd"/>
            <w:r w:rsidRPr="00745DE1">
              <w:t xml:space="preserve">, acute hepatopancreatic necrosis disease (AHPND), infectious myonecrosis virus (IMNV), </w:t>
            </w:r>
            <w:proofErr w:type="spellStart"/>
            <w:r w:rsidRPr="00745DE1">
              <w:rPr>
                <w:i/>
                <w:iCs/>
              </w:rPr>
              <w:t>Hepatobacter</w:t>
            </w:r>
            <w:proofErr w:type="spellEnd"/>
            <w:r w:rsidRPr="00745DE1">
              <w:rPr>
                <w:i/>
                <w:iCs/>
              </w:rPr>
              <w:t xml:space="preserve"> </w:t>
            </w:r>
            <w:proofErr w:type="spellStart"/>
            <w:r w:rsidRPr="00745DE1">
              <w:rPr>
                <w:i/>
                <w:iCs/>
              </w:rPr>
              <w:t>penaei</w:t>
            </w:r>
            <w:proofErr w:type="spellEnd"/>
            <w:r w:rsidRPr="00745DE1">
              <w:t xml:space="preserve"> (necrotising </w:t>
            </w:r>
            <w:proofErr w:type="spellStart"/>
            <w:r w:rsidRPr="00745DE1">
              <w:t>hepatopancreatitis</w:t>
            </w:r>
            <w:proofErr w:type="spellEnd"/>
            <w:r w:rsidRPr="00745DE1">
              <w:t xml:space="preserve"> </w:t>
            </w:r>
            <w:r w:rsidR="00745DE1" w:rsidRPr="00745DE1">
              <w:t>-</w:t>
            </w:r>
            <w:r w:rsidRPr="00745DE1">
              <w:t xml:space="preserve"> NHP), </w:t>
            </w:r>
            <w:proofErr w:type="spellStart"/>
            <w:r w:rsidRPr="00745DE1">
              <w:rPr>
                <w:i/>
                <w:iCs/>
              </w:rPr>
              <w:t>Macrobrachium</w:t>
            </w:r>
            <w:proofErr w:type="spellEnd"/>
            <w:r w:rsidRPr="00745DE1">
              <w:rPr>
                <w:i/>
                <w:iCs/>
              </w:rPr>
              <w:t xml:space="preserve"> </w:t>
            </w:r>
            <w:proofErr w:type="spellStart"/>
            <w:r w:rsidRPr="00745DE1">
              <w:rPr>
                <w:i/>
                <w:iCs/>
              </w:rPr>
              <w:t>rosenbergii</w:t>
            </w:r>
            <w:proofErr w:type="spellEnd"/>
            <w:r w:rsidRPr="00745DE1">
              <w:t xml:space="preserve"> </w:t>
            </w:r>
            <w:proofErr w:type="spellStart"/>
            <w:r w:rsidRPr="00745DE1">
              <w:t>nodavirus</w:t>
            </w:r>
            <w:proofErr w:type="spellEnd"/>
            <w:r w:rsidRPr="00745DE1">
              <w:t>, Decapod iridescent virus 1 (DIV1), infectious hypodermal and haematopoietic necrosis virus (IHHNV) and Taura syndrome virus (TSV), subject to compliance with the sanitary import requirements established by Colombia.</w:t>
            </w:r>
          </w:p>
        </w:tc>
      </w:tr>
      <w:tr w:rsidR="00745DE1" w:rsidRPr="00745DE1" w14:paraId="3A96F4C9" w14:textId="77777777" w:rsidTr="00745D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9F6AB3" w14:textId="77777777" w:rsidR="00B91FF3" w:rsidRPr="00745DE1" w:rsidRDefault="0075200B" w:rsidP="00745DE1">
            <w:pPr>
              <w:spacing w:before="120" w:after="120"/>
              <w:rPr>
                <w:b/>
              </w:rPr>
            </w:pPr>
            <w:r w:rsidRPr="00745DE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CD3C80" w14:textId="0383D7C8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Objective and rationale</w:t>
            </w:r>
            <w:r w:rsidR="00745DE1" w:rsidRPr="00745DE1">
              <w:rPr>
                <w:b/>
              </w:rPr>
              <w:t xml:space="preserve">: </w:t>
            </w:r>
            <w:proofErr w:type="gramStart"/>
            <w:r w:rsidR="00745DE1" w:rsidRPr="00745DE1">
              <w:rPr>
                <w:b/>
              </w:rPr>
              <w:t>[ ]</w:t>
            </w:r>
            <w:proofErr w:type="gramEnd"/>
            <w:r w:rsidRPr="00745DE1">
              <w:rPr>
                <w:b/>
              </w:rPr>
              <w:t xml:space="preserve"> food safety, </w:t>
            </w:r>
            <w:r w:rsidR="0039462F" w:rsidRPr="00745DE1">
              <w:rPr>
                <w:b/>
              </w:rPr>
              <w:t>[</w:t>
            </w:r>
            <w:r w:rsidRPr="00745DE1">
              <w:rPr>
                <w:b/>
              </w:rPr>
              <w:t>X</w:t>
            </w:r>
            <w:r w:rsidR="0039462F" w:rsidRPr="00745DE1">
              <w:rPr>
                <w:b/>
              </w:rPr>
              <w:t>]</w:t>
            </w:r>
            <w:r w:rsidRPr="00745DE1">
              <w:rPr>
                <w:b/>
              </w:rPr>
              <w:t xml:space="preserve"> animal health, </w:t>
            </w:r>
            <w:r w:rsidR="00745DE1" w:rsidRPr="00745DE1">
              <w:rPr>
                <w:b/>
              </w:rPr>
              <w:t>[ ]</w:t>
            </w:r>
            <w:r w:rsidRPr="00745DE1">
              <w:rPr>
                <w:b/>
              </w:rPr>
              <w:t xml:space="preserve"> plant protection, </w:t>
            </w:r>
            <w:r w:rsidR="0039462F" w:rsidRPr="00745DE1">
              <w:rPr>
                <w:b/>
              </w:rPr>
              <w:t>[</w:t>
            </w:r>
            <w:r w:rsidRPr="00745DE1">
              <w:rPr>
                <w:b/>
              </w:rPr>
              <w:t>X</w:t>
            </w:r>
            <w:r w:rsidR="0039462F" w:rsidRPr="00745DE1">
              <w:rPr>
                <w:b/>
              </w:rPr>
              <w:t>]</w:t>
            </w:r>
            <w:r w:rsidRPr="00745DE1">
              <w:rPr>
                <w:b/>
              </w:rPr>
              <w:t xml:space="preserve"> protect humans from animal/plant pest or disease, </w:t>
            </w:r>
            <w:r w:rsidR="0039462F" w:rsidRPr="00745DE1">
              <w:rPr>
                <w:b/>
              </w:rPr>
              <w:t>[</w:t>
            </w:r>
            <w:r w:rsidRPr="00745DE1">
              <w:rPr>
                <w:b/>
              </w:rPr>
              <w:t>X</w:t>
            </w:r>
            <w:r w:rsidR="0039462F" w:rsidRPr="00745DE1">
              <w:rPr>
                <w:b/>
              </w:rPr>
              <w:t>]</w:t>
            </w:r>
            <w:r w:rsidRPr="00745DE1">
              <w:rPr>
                <w:b/>
              </w:rPr>
              <w:t xml:space="preserve"> protect territory from other damage from pests.</w:t>
            </w:r>
          </w:p>
        </w:tc>
      </w:tr>
      <w:tr w:rsidR="00745DE1" w:rsidRPr="00745DE1" w14:paraId="2290832E" w14:textId="77777777" w:rsidTr="00745D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398747" w14:textId="77777777" w:rsidR="00B91FF3" w:rsidRPr="00745DE1" w:rsidRDefault="0075200B" w:rsidP="00745DE1">
            <w:pPr>
              <w:spacing w:before="120" w:after="120"/>
              <w:rPr>
                <w:b/>
              </w:rPr>
            </w:pPr>
            <w:r w:rsidRPr="00745DE1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F95EB" w14:textId="6257C26A" w:rsidR="00322D26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Is there a relevant international standard</w:t>
            </w:r>
            <w:r w:rsidR="00745DE1" w:rsidRPr="00745DE1">
              <w:rPr>
                <w:b/>
              </w:rPr>
              <w:t>? I</w:t>
            </w:r>
            <w:r w:rsidRPr="00745DE1">
              <w:rPr>
                <w:b/>
              </w:rPr>
              <w:t>f so, identify the standard:</w:t>
            </w:r>
          </w:p>
          <w:p w14:paraId="4C1514CB" w14:textId="51F72266" w:rsidR="00322D26" w:rsidRPr="00745DE1" w:rsidRDefault="00745DE1" w:rsidP="00745DE1">
            <w:pPr>
              <w:spacing w:after="120"/>
              <w:ind w:left="720" w:hanging="720"/>
            </w:pPr>
            <w:proofErr w:type="gramStart"/>
            <w:r w:rsidRPr="00745DE1">
              <w:rPr>
                <w:b/>
                <w:bCs/>
              </w:rPr>
              <w:t>[ ]</w:t>
            </w:r>
            <w:proofErr w:type="gramEnd"/>
            <w:r w:rsidR="00322D26" w:rsidRPr="00745DE1">
              <w:rPr>
                <w:b/>
              </w:rPr>
              <w:tab/>
            </w:r>
            <w:r w:rsidR="00322D26" w:rsidRPr="00745DE1">
              <w:rPr>
                <w:b/>
                <w:bCs/>
              </w:rPr>
              <w:t xml:space="preserve">Codex Alimentarius Commission </w:t>
            </w:r>
            <w:r w:rsidR="00322D26" w:rsidRPr="00745DE1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322D26" w:rsidRPr="00745DE1">
              <w:rPr>
                <w:b/>
                <w:bCs/>
              </w:rPr>
              <w:t>:</w:t>
            </w:r>
          </w:p>
          <w:p w14:paraId="3952F180" w14:textId="51998C34" w:rsidR="00B91FF3" w:rsidRPr="00745DE1" w:rsidRDefault="0075200B" w:rsidP="00745DE1">
            <w:pPr>
              <w:spacing w:before="240" w:after="120"/>
              <w:ind w:left="720" w:hanging="720"/>
            </w:pPr>
            <w:r w:rsidRPr="00745DE1">
              <w:rPr>
                <w:b/>
              </w:rPr>
              <w:t>[X]</w:t>
            </w:r>
            <w:r w:rsidRPr="00745DE1">
              <w:rPr>
                <w:b/>
              </w:rPr>
              <w:tab/>
              <w:t xml:space="preserve">World Organisation for Animal Health (OIE) </w:t>
            </w:r>
            <w:r w:rsidRPr="00745DE1">
              <w:rPr>
                <w:b/>
                <w:i/>
                <w:iCs/>
              </w:rPr>
              <w:t>(</w:t>
            </w:r>
            <w:proofErr w:type="gramStart"/>
            <w:r w:rsidR="00745DE1" w:rsidRPr="00745DE1">
              <w:rPr>
                <w:b/>
                <w:i/>
                <w:iCs/>
              </w:rPr>
              <w:t>e.g.</w:t>
            </w:r>
            <w:proofErr w:type="gramEnd"/>
            <w:r w:rsidR="00745DE1" w:rsidRPr="00745DE1">
              <w:rPr>
                <w:b/>
                <w:i/>
                <w:iCs/>
              </w:rPr>
              <w:t xml:space="preserve"> T</w:t>
            </w:r>
            <w:r w:rsidRPr="00745DE1">
              <w:rPr>
                <w:b/>
                <w:i/>
                <w:iCs/>
              </w:rPr>
              <w:t>errestrial or Aquatic Animal Health Code, chapter number)</w:t>
            </w:r>
            <w:r w:rsidR="00745DE1" w:rsidRPr="00745DE1">
              <w:rPr>
                <w:b/>
              </w:rPr>
              <w:t xml:space="preserve">: </w:t>
            </w:r>
            <w:r w:rsidR="00745DE1" w:rsidRPr="00745DE1">
              <w:t>A</w:t>
            </w:r>
            <w:r w:rsidRPr="00745DE1">
              <w:t>rticles 9.8.7 and 9.9.7 of the Aquatic Animal Health Code of the World Organisation for Animal Health (OIE)</w:t>
            </w:r>
          </w:p>
          <w:p w14:paraId="689C27AD" w14:textId="3E7ECBEF" w:rsidR="00322D26" w:rsidRPr="00745DE1" w:rsidRDefault="00745DE1" w:rsidP="00745DE1">
            <w:pPr>
              <w:spacing w:after="120"/>
              <w:ind w:left="720" w:hanging="720"/>
            </w:pPr>
            <w:proofErr w:type="gramStart"/>
            <w:r w:rsidRPr="00745DE1">
              <w:rPr>
                <w:b/>
                <w:bCs/>
              </w:rPr>
              <w:t>[ ]</w:t>
            </w:r>
            <w:proofErr w:type="gramEnd"/>
            <w:r w:rsidR="00322D26" w:rsidRPr="00745DE1">
              <w:rPr>
                <w:b/>
                <w:bCs/>
              </w:rPr>
              <w:tab/>
              <w:t xml:space="preserve">International Plant Protection Convention </w:t>
            </w:r>
            <w:r w:rsidR="00322D26" w:rsidRPr="00745DE1">
              <w:rPr>
                <w:b/>
                <w:bCs/>
                <w:i/>
                <w:iCs/>
              </w:rPr>
              <w:t>(</w:t>
            </w:r>
            <w:r w:rsidRPr="00745DE1">
              <w:rPr>
                <w:b/>
                <w:bCs/>
                <w:i/>
                <w:iCs/>
              </w:rPr>
              <w:t>e.g. I</w:t>
            </w:r>
            <w:r w:rsidR="00322D26" w:rsidRPr="00745DE1">
              <w:rPr>
                <w:b/>
                <w:bCs/>
                <w:i/>
                <w:iCs/>
              </w:rPr>
              <w:t>SPM No.)</w:t>
            </w:r>
            <w:r w:rsidR="00322D26" w:rsidRPr="00745DE1">
              <w:rPr>
                <w:b/>
                <w:bCs/>
              </w:rPr>
              <w:t>:</w:t>
            </w:r>
          </w:p>
          <w:p w14:paraId="4460779F" w14:textId="59091E95" w:rsidR="00B91FF3" w:rsidRPr="00745DE1" w:rsidRDefault="00745DE1" w:rsidP="00745DE1">
            <w:pPr>
              <w:spacing w:after="120"/>
              <w:ind w:left="720" w:hanging="720"/>
            </w:pPr>
            <w:proofErr w:type="gramStart"/>
            <w:r w:rsidRPr="00745DE1">
              <w:rPr>
                <w:b/>
              </w:rPr>
              <w:t>[ ]</w:t>
            </w:r>
            <w:proofErr w:type="gramEnd"/>
            <w:r w:rsidR="00322D26" w:rsidRPr="00745DE1">
              <w:rPr>
                <w:b/>
              </w:rPr>
              <w:tab/>
              <w:t>None</w:t>
            </w:r>
          </w:p>
          <w:p w14:paraId="43D9ED3F" w14:textId="77777777" w:rsidR="00B91FF3" w:rsidRPr="00745DE1" w:rsidRDefault="0075200B" w:rsidP="00745DE1">
            <w:pPr>
              <w:spacing w:after="120"/>
              <w:rPr>
                <w:b/>
              </w:rPr>
            </w:pPr>
            <w:r w:rsidRPr="00745DE1">
              <w:rPr>
                <w:b/>
              </w:rPr>
              <w:t>Does this proposed regulation conform to the relevant international standard?</w:t>
            </w:r>
          </w:p>
          <w:p w14:paraId="1A6F659A" w14:textId="35E757E7" w:rsidR="00B91FF3" w:rsidRPr="00745DE1" w:rsidRDefault="0075200B" w:rsidP="00745DE1">
            <w:pPr>
              <w:spacing w:after="120"/>
              <w:rPr>
                <w:bCs/>
              </w:rPr>
            </w:pPr>
            <w:r w:rsidRPr="00745DE1">
              <w:rPr>
                <w:b/>
              </w:rPr>
              <w:t xml:space="preserve">[X] Yes </w:t>
            </w:r>
            <w:proofErr w:type="gramStart"/>
            <w:r w:rsidR="00745DE1" w:rsidRPr="00745DE1">
              <w:rPr>
                <w:b/>
              </w:rPr>
              <w:t>[ ]</w:t>
            </w:r>
            <w:proofErr w:type="gramEnd"/>
            <w:r w:rsidRPr="00745DE1">
              <w:rPr>
                <w:b/>
              </w:rPr>
              <w:t xml:space="preserve"> No</w:t>
            </w:r>
          </w:p>
          <w:p w14:paraId="3E998502" w14:textId="60963F6B" w:rsidR="00B91FF3" w:rsidRPr="00745DE1" w:rsidRDefault="0075200B" w:rsidP="00745DE1">
            <w:pPr>
              <w:spacing w:after="120"/>
              <w:rPr>
                <w:b/>
              </w:rPr>
            </w:pPr>
            <w:r w:rsidRPr="00745DE1">
              <w:rPr>
                <w:b/>
              </w:rPr>
              <w:t xml:space="preserve">If no, describe, whenever possible, </w:t>
            </w:r>
            <w:proofErr w:type="gramStart"/>
            <w:r w:rsidRPr="00745DE1">
              <w:rPr>
                <w:b/>
              </w:rPr>
              <w:t>how</w:t>
            </w:r>
            <w:proofErr w:type="gramEnd"/>
            <w:r w:rsidRPr="00745DE1">
              <w:rPr>
                <w:b/>
              </w:rPr>
              <w:t xml:space="preserve"> and why it deviates from the international standard:</w:t>
            </w:r>
          </w:p>
        </w:tc>
      </w:tr>
      <w:tr w:rsidR="00745DE1" w:rsidRPr="00745DE1" w14:paraId="382068DD" w14:textId="77777777" w:rsidTr="00745D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05534E" w14:textId="77777777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5997C6" w14:textId="08595561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Other relevant documents and language(s) in which these are available:</w:t>
            </w:r>
          </w:p>
        </w:tc>
      </w:tr>
      <w:tr w:rsidR="00745DE1" w:rsidRPr="00745DE1" w14:paraId="3BF9BE96" w14:textId="77777777" w:rsidTr="00745D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63A958" w14:textId="77777777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4849C" w14:textId="2289D678" w:rsidR="00B91FF3" w:rsidRPr="00745DE1" w:rsidRDefault="0075200B" w:rsidP="00745DE1">
            <w:pPr>
              <w:spacing w:before="120" w:after="120"/>
              <w:rPr>
                <w:bCs/>
              </w:rPr>
            </w:pPr>
            <w:r w:rsidRPr="00745DE1">
              <w:rPr>
                <w:b/>
                <w:bCs/>
              </w:rPr>
              <w:t xml:space="preserve">Proposed date of adoption </w:t>
            </w:r>
            <w:r w:rsidRPr="00745DE1">
              <w:rPr>
                <w:b/>
                <w:bCs/>
                <w:i/>
                <w:iCs/>
              </w:rPr>
              <w:t>(dd/mm/</w:t>
            </w:r>
            <w:proofErr w:type="spellStart"/>
            <w:r w:rsidRPr="00745DE1">
              <w:rPr>
                <w:b/>
                <w:bCs/>
                <w:i/>
                <w:iCs/>
              </w:rPr>
              <w:t>yy</w:t>
            </w:r>
            <w:proofErr w:type="spellEnd"/>
            <w:r w:rsidRPr="00745DE1">
              <w:rPr>
                <w:b/>
                <w:bCs/>
                <w:i/>
                <w:iCs/>
              </w:rPr>
              <w:t>)</w:t>
            </w:r>
            <w:r w:rsidR="00745DE1" w:rsidRPr="00745DE1">
              <w:rPr>
                <w:b/>
                <w:bCs/>
              </w:rPr>
              <w:t xml:space="preserve">: </w:t>
            </w:r>
            <w:r w:rsidR="00745DE1" w:rsidRPr="00745DE1">
              <w:t>D</w:t>
            </w:r>
            <w:r w:rsidRPr="00745DE1">
              <w:t>ate on which the Resolution is signed.</w:t>
            </w:r>
          </w:p>
          <w:p w14:paraId="0B40473E" w14:textId="49792D46" w:rsidR="00B91FF3" w:rsidRPr="00745DE1" w:rsidRDefault="0075200B" w:rsidP="00745DE1">
            <w:pPr>
              <w:spacing w:after="120"/>
            </w:pPr>
            <w:r w:rsidRPr="00745DE1">
              <w:rPr>
                <w:b/>
                <w:bCs/>
              </w:rPr>
              <w:t xml:space="preserve">Proposed date of publication </w:t>
            </w:r>
            <w:r w:rsidRPr="00745DE1">
              <w:rPr>
                <w:b/>
                <w:bCs/>
                <w:i/>
                <w:iCs/>
              </w:rPr>
              <w:t>(dd/mm/</w:t>
            </w:r>
            <w:proofErr w:type="spellStart"/>
            <w:r w:rsidRPr="00745DE1">
              <w:rPr>
                <w:b/>
                <w:bCs/>
                <w:i/>
                <w:iCs/>
              </w:rPr>
              <w:t>yy</w:t>
            </w:r>
            <w:proofErr w:type="spellEnd"/>
            <w:r w:rsidRPr="00745DE1">
              <w:rPr>
                <w:b/>
                <w:bCs/>
                <w:i/>
                <w:iCs/>
              </w:rPr>
              <w:t>)</w:t>
            </w:r>
            <w:r w:rsidR="00745DE1" w:rsidRPr="00745DE1">
              <w:rPr>
                <w:b/>
                <w:bCs/>
              </w:rPr>
              <w:t xml:space="preserve">: </w:t>
            </w:r>
            <w:r w:rsidR="00745DE1" w:rsidRPr="00745DE1">
              <w:t>D</w:t>
            </w:r>
            <w:r w:rsidRPr="00745DE1">
              <w:t>ate of publication in the Official Journal.</w:t>
            </w:r>
          </w:p>
        </w:tc>
      </w:tr>
      <w:tr w:rsidR="00745DE1" w:rsidRPr="00745DE1" w14:paraId="1DD1373A" w14:textId="77777777" w:rsidTr="00745D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148A5" w14:textId="77777777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1CDF12" w14:textId="0DBCB07B" w:rsidR="00B91FF3" w:rsidRPr="00745DE1" w:rsidRDefault="0075200B" w:rsidP="00745DE1">
            <w:pPr>
              <w:spacing w:before="120" w:after="120"/>
              <w:rPr>
                <w:bCs/>
              </w:rPr>
            </w:pPr>
            <w:r w:rsidRPr="00745DE1">
              <w:rPr>
                <w:b/>
              </w:rPr>
              <w:t>Proposed date of entry into force</w:t>
            </w:r>
            <w:r w:rsidR="00745DE1" w:rsidRPr="00745DE1">
              <w:rPr>
                <w:b/>
              </w:rPr>
              <w:t xml:space="preserve">: </w:t>
            </w:r>
            <w:proofErr w:type="gramStart"/>
            <w:r w:rsidR="00745DE1" w:rsidRPr="00745DE1">
              <w:rPr>
                <w:b/>
              </w:rPr>
              <w:t>[ ]</w:t>
            </w:r>
            <w:proofErr w:type="gramEnd"/>
            <w:r w:rsidRPr="00745DE1">
              <w:rPr>
                <w:b/>
              </w:rPr>
              <w:t xml:space="preserve"> Six months from date of publication, and/or </w:t>
            </w:r>
            <w:r w:rsidRPr="00745DE1">
              <w:rPr>
                <w:b/>
                <w:i/>
                <w:iCs/>
              </w:rPr>
              <w:t>(dd/mm/</w:t>
            </w:r>
            <w:proofErr w:type="spellStart"/>
            <w:r w:rsidRPr="00745DE1">
              <w:rPr>
                <w:b/>
                <w:i/>
                <w:iCs/>
              </w:rPr>
              <w:t>yy</w:t>
            </w:r>
            <w:proofErr w:type="spellEnd"/>
            <w:r w:rsidRPr="00745DE1">
              <w:rPr>
                <w:b/>
                <w:i/>
                <w:iCs/>
              </w:rPr>
              <w:t>)</w:t>
            </w:r>
            <w:r w:rsidR="00745DE1" w:rsidRPr="00745DE1">
              <w:rPr>
                <w:b/>
              </w:rPr>
              <w:t xml:space="preserve">: </w:t>
            </w:r>
            <w:r w:rsidR="00745DE1" w:rsidRPr="00745DE1">
              <w:t>T</w:t>
            </w:r>
            <w:r w:rsidRPr="00745DE1">
              <w:t xml:space="preserve">he Resolution will enter into force </w:t>
            </w:r>
            <w:r w:rsidR="00FE4862" w:rsidRPr="00745DE1">
              <w:t>on</w:t>
            </w:r>
            <w:r w:rsidRPr="00745DE1">
              <w:t xml:space="preserve"> the date of publication in the Official Journal.</w:t>
            </w:r>
          </w:p>
          <w:p w14:paraId="07A69C92" w14:textId="243A2074" w:rsidR="00B91FF3" w:rsidRPr="00745DE1" w:rsidRDefault="0075200B" w:rsidP="00745DE1">
            <w:pPr>
              <w:spacing w:after="120"/>
              <w:ind w:left="607" w:hanging="607"/>
            </w:pPr>
            <w:r w:rsidRPr="00745DE1">
              <w:rPr>
                <w:b/>
              </w:rPr>
              <w:t>[X]</w:t>
            </w:r>
            <w:r w:rsidRPr="00745DE1">
              <w:rPr>
                <w:b/>
              </w:rPr>
              <w:tab/>
              <w:t>Trade facilitating measure</w:t>
            </w:r>
          </w:p>
        </w:tc>
      </w:tr>
      <w:tr w:rsidR="00745DE1" w:rsidRPr="00745DE1" w14:paraId="7218838E" w14:textId="77777777" w:rsidTr="00745DE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4069A8" w14:textId="77777777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225E13" w14:textId="6233165D" w:rsidR="00B91FF3" w:rsidRPr="00745DE1" w:rsidRDefault="0075200B" w:rsidP="00745DE1">
            <w:pPr>
              <w:spacing w:before="120" w:after="120"/>
            </w:pPr>
            <w:r w:rsidRPr="00745DE1">
              <w:rPr>
                <w:b/>
              </w:rPr>
              <w:t>Final date for comments</w:t>
            </w:r>
            <w:r w:rsidR="00745DE1" w:rsidRPr="00745DE1">
              <w:rPr>
                <w:b/>
              </w:rPr>
              <w:t>: [</w:t>
            </w:r>
            <w:r w:rsidRPr="00745DE1">
              <w:rPr>
                <w:b/>
              </w:rPr>
              <w:t xml:space="preserve">X] Sixty days from the date of circulation of the notification and/or </w:t>
            </w:r>
            <w:r w:rsidRPr="00745DE1">
              <w:rPr>
                <w:b/>
                <w:i/>
                <w:iCs/>
              </w:rPr>
              <w:t>(dd/mm/</w:t>
            </w:r>
            <w:proofErr w:type="spellStart"/>
            <w:r w:rsidRPr="00745DE1">
              <w:rPr>
                <w:b/>
                <w:i/>
                <w:iCs/>
              </w:rPr>
              <w:t>yy</w:t>
            </w:r>
            <w:proofErr w:type="spellEnd"/>
            <w:r w:rsidRPr="00745DE1">
              <w:rPr>
                <w:b/>
                <w:i/>
                <w:iCs/>
              </w:rPr>
              <w:t>)</w:t>
            </w:r>
            <w:r w:rsidR="00745DE1" w:rsidRPr="00745DE1">
              <w:rPr>
                <w:b/>
              </w:rPr>
              <w:t xml:space="preserve">: </w:t>
            </w:r>
            <w:r w:rsidR="00745DE1" w:rsidRPr="00745DE1">
              <w:t>4 June 2</w:t>
            </w:r>
            <w:r w:rsidRPr="00745DE1">
              <w:t>022</w:t>
            </w:r>
          </w:p>
          <w:p w14:paraId="43EDEB2C" w14:textId="216AF892" w:rsidR="00322D26" w:rsidRPr="00745DE1" w:rsidRDefault="0075200B" w:rsidP="00745DE1">
            <w:pPr>
              <w:keepNext/>
              <w:spacing w:after="120"/>
            </w:pPr>
            <w:r w:rsidRPr="00745DE1">
              <w:rPr>
                <w:b/>
              </w:rPr>
              <w:t>Agency or authority designated to handle comments</w:t>
            </w:r>
            <w:r w:rsidR="00745DE1" w:rsidRPr="00745DE1">
              <w:rPr>
                <w:b/>
              </w:rPr>
              <w:t>: [</w:t>
            </w:r>
            <w:r w:rsidRPr="00745DE1">
              <w:rPr>
                <w:b/>
              </w:rPr>
              <w:t>X] National Notification Authority, [X] National Enquiry Point</w:t>
            </w:r>
            <w:r w:rsidR="00745DE1" w:rsidRPr="00745DE1">
              <w:rPr>
                <w:b/>
              </w:rPr>
              <w:t>. A</w:t>
            </w:r>
            <w:r w:rsidRPr="00745DE1">
              <w:rPr>
                <w:b/>
              </w:rPr>
              <w:t>ddress, fax number and email address (if available) of other body:</w:t>
            </w:r>
          </w:p>
          <w:p w14:paraId="25B9A495" w14:textId="1963CD9B" w:rsidR="007702A3" w:rsidRPr="00203F5C" w:rsidRDefault="0075200B" w:rsidP="00745DE1">
            <w:pPr>
              <w:keepNext/>
              <w:rPr>
                <w:lang w:val="es-ES"/>
              </w:rPr>
            </w:pPr>
            <w:r w:rsidRPr="00203F5C">
              <w:rPr>
                <w:i/>
                <w:iCs/>
                <w:lang w:val="es-ES"/>
              </w:rPr>
              <w:t>Ministerio de Comercio, Industria y Turismo</w:t>
            </w:r>
            <w:r w:rsidRPr="00203F5C">
              <w:rPr>
                <w:lang w:val="es-ES"/>
              </w:rPr>
              <w:t xml:space="preserve"> (Ministry of Commerce, Industry and Tourism)</w:t>
            </w:r>
          </w:p>
          <w:p w14:paraId="5DEBA0B3" w14:textId="77777777" w:rsidR="007702A3" w:rsidRPr="00203F5C" w:rsidRDefault="0075200B" w:rsidP="00745DE1">
            <w:pPr>
              <w:keepNext/>
              <w:rPr>
                <w:lang w:val="es-ES"/>
              </w:rPr>
            </w:pPr>
            <w:r w:rsidRPr="00203F5C">
              <w:rPr>
                <w:i/>
                <w:iCs/>
                <w:lang w:val="es-ES"/>
              </w:rPr>
              <w:t>Dirección de Regulación</w:t>
            </w:r>
            <w:r w:rsidRPr="00203F5C">
              <w:rPr>
                <w:lang w:val="es-ES"/>
              </w:rPr>
              <w:t xml:space="preserve"> (Reulation Department)</w:t>
            </w:r>
          </w:p>
          <w:p w14:paraId="3380D230" w14:textId="2BDBD699" w:rsidR="007702A3" w:rsidRPr="00203F5C" w:rsidRDefault="0075200B" w:rsidP="00745DE1">
            <w:pPr>
              <w:keepNext/>
              <w:rPr>
                <w:lang w:val="es-ES"/>
              </w:rPr>
            </w:pPr>
            <w:r w:rsidRPr="00203F5C">
              <w:rPr>
                <w:lang w:val="es-ES"/>
              </w:rPr>
              <w:t xml:space="preserve">Calle 28 </w:t>
            </w:r>
            <w:r w:rsidR="00745DE1" w:rsidRPr="00203F5C">
              <w:rPr>
                <w:lang w:val="es-ES"/>
              </w:rPr>
              <w:t xml:space="preserve">No. </w:t>
            </w:r>
            <w:r w:rsidRPr="00203F5C">
              <w:rPr>
                <w:lang w:val="es-ES"/>
              </w:rPr>
              <w:t xml:space="preserve">13A </w:t>
            </w:r>
            <w:r w:rsidR="00745DE1" w:rsidRPr="00203F5C">
              <w:rPr>
                <w:lang w:val="es-ES"/>
              </w:rPr>
              <w:t>-</w:t>
            </w:r>
            <w:r w:rsidRPr="00203F5C">
              <w:rPr>
                <w:lang w:val="es-ES"/>
              </w:rPr>
              <w:t xml:space="preserve"> 15, tercer piso, Bogotá, D.C., Colombia</w:t>
            </w:r>
          </w:p>
          <w:p w14:paraId="700C4923" w14:textId="4E0A29FE" w:rsidR="007702A3" w:rsidRPr="00203F5C" w:rsidRDefault="0075200B" w:rsidP="00745DE1">
            <w:pPr>
              <w:keepNext/>
              <w:rPr>
                <w:lang w:val="es-ES"/>
              </w:rPr>
            </w:pPr>
            <w:r w:rsidRPr="00203F5C">
              <w:rPr>
                <w:lang w:val="es-ES"/>
              </w:rPr>
              <w:t>Tel.</w:t>
            </w:r>
            <w:r w:rsidR="00745DE1" w:rsidRPr="00203F5C">
              <w:rPr>
                <w:lang w:val="es-ES"/>
              </w:rPr>
              <w:t>: (</w:t>
            </w:r>
            <w:r w:rsidRPr="00203F5C">
              <w:rPr>
                <w:lang w:val="es-ES"/>
              </w:rPr>
              <w:t>+571) 6067 676</w:t>
            </w:r>
          </w:p>
          <w:p w14:paraId="225EAB6B" w14:textId="0C01F44C" w:rsidR="007702A3" w:rsidRPr="00203F5C" w:rsidRDefault="0075200B" w:rsidP="00745DE1">
            <w:pPr>
              <w:keepNext/>
              <w:rPr>
                <w:lang w:val="es-ES"/>
              </w:rPr>
            </w:pPr>
            <w:r w:rsidRPr="00203F5C">
              <w:rPr>
                <w:lang w:val="es-ES"/>
              </w:rPr>
              <w:t xml:space="preserve">Email: </w:t>
            </w:r>
            <w:hyperlink r:id="rId9" w:history="1">
              <w:r w:rsidR="00745DE1" w:rsidRPr="00203F5C">
                <w:rPr>
                  <w:rStyle w:val="Hyperlink"/>
                  <w:lang w:val="es-ES"/>
                </w:rPr>
                <w:t>puntocontacto@mincit.gov.co</w:t>
              </w:r>
            </w:hyperlink>
          </w:p>
          <w:p w14:paraId="24E2EA56" w14:textId="7952F93F" w:rsidR="007702A3" w:rsidRPr="00203F5C" w:rsidRDefault="0075200B" w:rsidP="00745DE1">
            <w:pPr>
              <w:keepNext/>
              <w:rPr>
                <w:lang w:val="es-ES"/>
              </w:rPr>
            </w:pPr>
            <w:r w:rsidRPr="00203F5C">
              <w:rPr>
                <w:lang w:val="es-ES"/>
              </w:rPr>
              <w:t xml:space="preserve">Website: </w:t>
            </w:r>
            <w:hyperlink r:id="rId10" w:tgtFrame="_blank" w:history="1">
              <w:r w:rsidR="00745DE1" w:rsidRPr="00203F5C">
                <w:rPr>
                  <w:rStyle w:val="Hyperlink"/>
                  <w:lang w:val="es-ES"/>
                </w:rPr>
                <w:t>http://www.mincit.gov.co</w:t>
              </w:r>
            </w:hyperlink>
          </w:p>
          <w:p w14:paraId="30449D24" w14:textId="4EF4EB59" w:rsidR="007702A3" w:rsidRPr="00203F5C" w:rsidRDefault="007702A3" w:rsidP="00745DE1">
            <w:pPr>
              <w:rPr>
                <w:lang w:val="es-ES"/>
              </w:rPr>
            </w:pPr>
          </w:p>
          <w:p w14:paraId="534D34E2" w14:textId="50E172E3" w:rsidR="007702A3" w:rsidRPr="00203F5C" w:rsidRDefault="0075200B" w:rsidP="00745DE1">
            <w:pPr>
              <w:keepNext/>
              <w:rPr>
                <w:lang w:val="es-ES"/>
              </w:rPr>
            </w:pPr>
            <w:r w:rsidRPr="00203F5C">
              <w:rPr>
                <w:i/>
                <w:iCs/>
                <w:lang w:val="es-ES"/>
              </w:rPr>
              <w:t>Instituto Colombiano Agropecuario</w:t>
            </w:r>
            <w:r w:rsidRPr="00203F5C">
              <w:rPr>
                <w:lang w:val="es-ES"/>
              </w:rPr>
              <w:t>, ICA (Colombian Agricultural Institute)</w:t>
            </w:r>
          </w:p>
          <w:p w14:paraId="53F2B4E4" w14:textId="77777777" w:rsidR="007702A3" w:rsidRPr="00203F5C" w:rsidRDefault="0075200B" w:rsidP="00745DE1">
            <w:pPr>
              <w:keepNext/>
              <w:rPr>
                <w:lang w:val="es-ES"/>
              </w:rPr>
            </w:pPr>
            <w:r w:rsidRPr="00203F5C">
              <w:rPr>
                <w:i/>
                <w:iCs/>
                <w:lang w:val="es-ES"/>
              </w:rPr>
              <w:t xml:space="preserve">Subgerencia de Regulación Sanitaria y Fitosanitaria </w:t>
            </w:r>
            <w:r w:rsidRPr="00203F5C">
              <w:rPr>
                <w:lang w:val="es-ES"/>
              </w:rPr>
              <w:t>(Sanitary and Phytosanitary Regulation Division)</w:t>
            </w:r>
          </w:p>
          <w:p w14:paraId="21127329" w14:textId="77777777" w:rsidR="007702A3" w:rsidRPr="00203F5C" w:rsidRDefault="0075200B" w:rsidP="00745DE1">
            <w:pPr>
              <w:keepNext/>
              <w:rPr>
                <w:lang w:val="es-ES"/>
              </w:rPr>
            </w:pPr>
            <w:r w:rsidRPr="00203F5C">
              <w:rPr>
                <w:i/>
                <w:iCs/>
                <w:lang w:val="es-ES"/>
              </w:rPr>
              <w:t>Dirección Técnica de Asuntos Internacionales</w:t>
            </w:r>
            <w:r w:rsidRPr="00203F5C">
              <w:rPr>
                <w:lang w:val="es-ES"/>
              </w:rPr>
              <w:t xml:space="preserve"> (Technical Division for International Affairs)</w:t>
            </w:r>
          </w:p>
          <w:p w14:paraId="5BD8A7B0" w14:textId="28E12437" w:rsidR="007702A3" w:rsidRPr="00203F5C" w:rsidRDefault="0075200B" w:rsidP="00745DE1">
            <w:pPr>
              <w:keepNext/>
              <w:rPr>
                <w:lang w:val="es-ES"/>
              </w:rPr>
            </w:pPr>
            <w:r w:rsidRPr="00203F5C">
              <w:rPr>
                <w:lang w:val="es-ES"/>
              </w:rPr>
              <w:t xml:space="preserve">Avenida Calle 26 </w:t>
            </w:r>
            <w:r w:rsidR="00745DE1" w:rsidRPr="00203F5C">
              <w:rPr>
                <w:lang w:val="es-ES"/>
              </w:rPr>
              <w:t xml:space="preserve">No. </w:t>
            </w:r>
            <w:r w:rsidRPr="00203F5C">
              <w:rPr>
                <w:lang w:val="es-ES"/>
              </w:rPr>
              <w:t>85B</w:t>
            </w:r>
            <w:r w:rsidR="00745DE1" w:rsidRPr="00203F5C">
              <w:rPr>
                <w:lang w:val="es-ES"/>
              </w:rPr>
              <w:t>-</w:t>
            </w:r>
            <w:r w:rsidRPr="00203F5C">
              <w:rPr>
                <w:lang w:val="es-ES"/>
              </w:rPr>
              <w:t>09, Bogotá, Colombia</w:t>
            </w:r>
          </w:p>
          <w:p w14:paraId="21A5E2D5" w14:textId="237724F0" w:rsidR="007702A3" w:rsidRPr="00745DE1" w:rsidRDefault="0075200B" w:rsidP="00745DE1">
            <w:pPr>
              <w:keepNext/>
            </w:pPr>
            <w:r w:rsidRPr="00745DE1">
              <w:t>Tel.:</w:t>
            </w:r>
            <w:r w:rsidRPr="00745DE1">
              <w:tab/>
              <w:t>(+571) 332 3700</w:t>
            </w:r>
          </w:p>
          <w:p w14:paraId="73FBBB53" w14:textId="7DBF9234" w:rsidR="007702A3" w:rsidRPr="00745DE1" w:rsidRDefault="00BF5DAA" w:rsidP="00745DE1">
            <w:pPr>
              <w:keepNext/>
            </w:pPr>
            <w:r w:rsidRPr="00745DE1">
              <w:tab/>
              <w:t xml:space="preserve">(+571) 288 48 00, Ext. 1510 </w:t>
            </w:r>
            <w:r w:rsidR="00745DE1" w:rsidRPr="00745DE1">
              <w:t>-</w:t>
            </w:r>
            <w:r w:rsidRPr="00745DE1">
              <w:t xml:space="preserve"> 1515</w:t>
            </w:r>
          </w:p>
          <w:p w14:paraId="1B4E56F7" w14:textId="70B2633C" w:rsidR="007702A3" w:rsidRPr="00745DE1" w:rsidRDefault="0075200B" w:rsidP="00745DE1">
            <w:pPr>
              <w:keepNext/>
              <w:tabs>
                <w:tab w:val="left" w:pos="1996"/>
              </w:tabs>
            </w:pPr>
            <w:r w:rsidRPr="00745DE1">
              <w:t>Email:</w:t>
            </w:r>
            <w:r w:rsidRPr="00745DE1">
              <w:tab/>
            </w:r>
            <w:hyperlink r:id="rId11" w:history="1">
              <w:r w:rsidR="00745DE1" w:rsidRPr="00745DE1">
                <w:rPr>
                  <w:rStyle w:val="Hyperlink"/>
                </w:rPr>
                <w:t>asuntos.internacionales@ica.gov.co</w:t>
              </w:r>
            </w:hyperlink>
          </w:p>
          <w:p w14:paraId="276B064B" w14:textId="62165DF0" w:rsidR="007702A3" w:rsidRPr="00745DE1" w:rsidRDefault="0075200B" w:rsidP="00745DE1">
            <w:pPr>
              <w:keepNext/>
              <w:tabs>
                <w:tab w:val="left" w:pos="1996"/>
              </w:tabs>
              <w:rPr>
                <w:rStyle w:val="Hyperlink"/>
              </w:rPr>
            </w:pPr>
            <w:r w:rsidRPr="00745DE1">
              <w:tab/>
            </w:r>
            <w:hyperlink r:id="rId12" w:history="1">
              <w:r w:rsidR="00745DE1" w:rsidRPr="00745DE1">
                <w:rPr>
                  <w:rStyle w:val="Hyperlink"/>
                </w:rPr>
                <w:t>jorge.garzon@ica.gov.co</w:t>
              </w:r>
            </w:hyperlink>
          </w:p>
          <w:p w14:paraId="4FDD2670" w14:textId="1FFC0559" w:rsidR="007702A3" w:rsidRPr="00745DE1" w:rsidRDefault="0075200B" w:rsidP="00745DE1">
            <w:pPr>
              <w:keepNext/>
              <w:spacing w:after="120"/>
            </w:pPr>
            <w:r w:rsidRPr="00745DE1">
              <w:t xml:space="preserve">Website: </w:t>
            </w:r>
            <w:hyperlink r:id="rId13" w:tgtFrame="_blank" w:history="1">
              <w:r w:rsidR="00745DE1" w:rsidRPr="00745DE1">
                <w:rPr>
                  <w:rStyle w:val="Hyperlink"/>
                </w:rPr>
                <w:t>http://www.ica.gov.co</w:t>
              </w:r>
            </w:hyperlink>
          </w:p>
        </w:tc>
      </w:tr>
      <w:tr w:rsidR="00322D26" w:rsidRPr="00745DE1" w14:paraId="100DEC4A" w14:textId="77777777" w:rsidTr="00745DE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BDBDE" w14:textId="77777777" w:rsidR="00B91FF3" w:rsidRPr="00745DE1" w:rsidRDefault="0075200B" w:rsidP="00745DE1">
            <w:pPr>
              <w:keepNext/>
              <w:keepLines/>
              <w:spacing w:before="120" w:after="120"/>
            </w:pPr>
            <w:r w:rsidRPr="00745DE1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F6005" w14:textId="65BCE4EA" w:rsidR="00322D26" w:rsidRPr="00745DE1" w:rsidRDefault="0075200B" w:rsidP="00745DE1">
            <w:pPr>
              <w:keepNext/>
              <w:keepLines/>
              <w:spacing w:before="120" w:after="120"/>
            </w:pPr>
            <w:r w:rsidRPr="00745DE1">
              <w:rPr>
                <w:b/>
              </w:rPr>
              <w:t>Text(s) available from</w:t>
            </w:r>
            <w:r w:rsidR="00745DE1" w:rsidRPr="00745DE1">
              <w:rPr>
                <w:b/>
              </w:rPr>
              <w:t>: [</w:t>
            </w:r>
            <w:r w:rsidRPr="00745DE1">
              <w:rPr>
                <w:b/>
              </w:rPr>
              <w:t>X] National Notification Authority, [X] National Enquiry Point</w:t>
            </w:r>
            <w:r w:rsidR="00745DE1" w:rsidRPr="00745DE1">
              <w:rPr>
                <w:b/>
              </w:rPr>
              <w:t>. A</w:t>
            </w:r>
            <w:r w:rsidRPr="00745DE1">
              <w:rPr>
                <w:b/>
              </w:rPr>
              <w:t>ddress, fax number and email address (if available) of other body:</w:t>
            </w:r>
          </w:p>
          <w:p w14:paraId="018D79BE" w14:textId="2CC387D2" w:rsidR="007702A3" w:rsidRPr="00203F5C" w:rsidRDefault="0075200B" w:rsidP="00745DE1">
            <w:pPr>
              <w:keepNext/>
              <w:keepLines/>
              <w:rPr>
                <w:lang w:val="es-ES"/>
              </w:rPr>
            </w:pPr>
            <w:r w:rsidRPr="00203F5C">
              <w:rPr>
                <w:i/>
                <w:iCs/>
                <w:lang w:val="es-ES"/>
              </w:rPr>
              <w:t>Ministerio de Comercio, Industria y Turismo</w:t>
            </w:r>
            <w:r w:rsidRPr="00203F5C">
              <w:rPr>
                <w:lang w:val="es-ES"/>
              </w:rPr>
              <w:t xml:space="preserve"> (Ministry of Commerce, Industry and Tourism)</w:t>
            </w:r>
          </w:p>
          <w:p w14:paraId="2B842DCA" w14:textId="77777777" w:rsidR="007702A3" w:rsidRPr="00203F5C" w:rsidRDefault="0075200B" w:rsidP="00745DE1">
            <w:pPr>
              <w:keepNext/>
              <w:keepLines/>
              <w:rPr>
                <w:lang w:val="es-ES"/>
              </w:rPr>
            </w:pPr>
            <w:r w:rsidRPr="00203F5C">
              <w:rPr>
                <w:i/>
                <w:iCs/>
                <w:lang w:val="es-ES"/>
              </w:rPr>
              <w:t>Dirección de Regulación</w:t>
            </w:r>
            <w:r w:rsidRPr="00203F5C">
              <w:rPr>
                <w:lang w:val="es-ES"/>
              </w:rPr>
              <w:t xml:space="preserve"> (Reulation Department)</w:t>
            </w:r>
          </w:p>
          <w:p w14:paraId="08DD67F8" w14:textId="3E4E57D5" w:rsidR="007702A3" w:rsidRPr="00203F5C" w:rsidRDefault="0075200B" w:rsidP="00745DE1">
            <w:pPr>
              <w:keepNext/>
              <w:keepLines/>
              <w:rPr>
                <w:lang w:val="es-ES"/>
              </w:rPr>
            </w:pPr>
            <w:r w:rsidRPr="00203F5C">
              <w:rPr>
                <w:lang w:val="es-ES"/>
              </w:rPr>
              <w:t xml:space="preserve">Calle 28 </w:t>
            </w:r>
            <w:r w:rsidR="00745DE1" w:rsidRPr="00203F5C">
              <w:rPr>
                <w:lang w:val="es-ES"/>
              </w:rPr>
              <w:t xml:space="preserve">No. </w:t>
            </w:r>
            <w:r w:rsidRPr="00203F5C">
              <w:rPr>
                <w:lang w:val="es-ES"/>
              </w:rPr>
              <w:t xml:space="preserve">13A </w:t>
            </w:r>
            <w:r w:rsidR="00745DE1" w:rsidRPr="00203F5C">
              <w:rPr>
                <w:lang w:val="es-ES"/>
              </w:rPr>
              <w:t>-</w:t>
            </w:r>
            <w:r w:rsidRPr="00203F5C">
              <w:rPr>
                <w:lang w:val="es-ES"/>
              </w:rPr>
              <w:t xml:space="preserve"> 15, tercer piso</w:t>
            </w:r>
            <w:r w:rsidR="00FE4862" w:rsidRPr="00203F5C">
              <w:rPr>
                <w:lang w:val="es-ES"/>
              </w:rPr>
              <w:t>,</w:t>
            </w:r>
            <w:r w:rsidRPr="00203F5C">
              <w:rPr>
                <w:lang w:val="es-ES"/>
              </w:rPr>
              <w:t xml:space="preserve"> Bogotá, D</w:t>
            </w:r>
            <w:r w:rsidR="00FE4862" w:rsidRPr="00203F5C">
              <w:rPr>
                <w:lang w:val="es-ES"/>
              </w:rPr>
              <w:t>.</w:t>
            </w:r>
            <w:r w:rsidRPr="00203F5C">
              <w:rPr>
                <w:lang w:val="es-ES"/>
              </w:rPr>
              <w:t>C</w:t>
            </w:r>
            <w:r w:rsidR="00FE4862" w:rsidRPr="00203F5C">
              <w:rPr>
                <w:lang w:val="es-ES"/>
              </w:rPr>
              <w:t>.,</w:t>
            </w:r>
            <w:r w:rsidRPr="00203F5C">
              <w:rPr>
                <w:lang w:val="es-ES"/>
              </w:rPr>
              <w:t xml:space="preserve"> Colombia</w:t>
            </w:r>
          </w:p>
          <w:p w14:paraId="30EA3BF2" w14:textId="6A4071C3" w:rsidR="007702A3" w:rsidRPr="00745DE1" w:rsidRDefault="0075200B" w:rsidP="00745DE1">
            <w:pPr>
              <w:keepNext/>
              <w:keepLines/>
            </w:pPr>
            <w:r w:rsidRPr="00745DE1">
              <w:t>Tel.</w:t>
            </w:r>
            <w:r w:rsidR="00745DE1" w:rsidRPr="00745DE1">
              <w:t>: (</w:t>
            </w:r>
            <w:r w:rsidRPr="00745DE1">
              <w:t>+571) 6067 676</w:t>
            </w:r>
          </w:p>
          <w:p w14:paraId="250A8081" w14:textId="35F82514" w:rsidR="007702A3" w:rsidRPr="00745DE1" w:rsidRDefault="0075200B" w:rsidP="00745DE1">
            <w:pPr>
              <w:keepNext/>
              <w:keepLines/>
            </w:pPr>
            <w:r w:rsidRPr="00745DE1">
              <w:t xml:space="preserve">Email: </w:t>
            </w:r>
            <w:hyperlink r:id="rId14" w:history="1">
              <w:r w:rsidR="00745DE1" w:rsidRPr="00745DE1">
                <w:rPr>
                  <w:rStyle w:val="Hyperlink"/>
                </w:rPr>
                <w:t>puntocontacto@mincit.gov.co</w:t>
              </w:r>
            </w:hyperlink>
          </w:p>
          <w:p w14:paraId="1EF09EEF" w14:textId="73D4A163" w:rsidR="007702A3" w:rsidRPr="00745DE1" w:rsidRDefault="0075200B" w:rsidP="00745DE1">
            <w:pPr>
              <w:keepNext/>
              <w:keepLines/>
              <w:spacing w:after="120"/>
            </w:pPr>
            <w:r w:rsidRPr="00745DE1">
              <w:t xml:space="preserve">Website: </w:t>
            </w:r>
            <w:hyperlink r:id="rId15" w:tgtFrame="_blank" w:history="1">
              <w:r w:rsidR="00745DE1" w:rsidRPr="00745DE1">
                <w:rPr>
                  <w:rStyle w:val="Hyperlink"/>
                </w:rPr>
                <w:t>http://www.mincit.gov.co</w:t>
              </w:r>
            </w:hyperlink>
          </w:p>
        </w:tc>
      </w:tr>
      <w:bookmarkEnd w:id="16"/>
    </w:tbl>
    <w:p w14:paraId="012E8A39" w14:textId="77777777" w:rsidR="00337700" w:rsidRPr="00745DE1" w:rsidRDefault="00337700" w:rsidP="00745DE1"/>
    <w:sectPr w:rsidR="00337700" w:rsidRPr="00745DE1" w:rsidSect="00745D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DC12" w14:textId="77777777" w:rsidR="00013D72" w:rsidRPr="00745DE1" w:rsidRDefault="0075200B">
      <w:bookmarkStart w:id="8" w:name="_Hlk100070432"/>
      <w:bookmarkStart w:id="9" w:name="_Hlk100070433"/>
      <w:bookmarkStart w:id="10" w:name="_Hlk100135525"/>
      <w:bookmarkStart w:id="11" w:name="_Hlk100135526"/>
      <w:r w:rsidRPr="00745DE1">
        <w:separator/>
      </w:r>
      <w:bookmarkEnd w:id="8"/>
      <w:bookmarkEnd w:id="9"/>
      <w:bookmarkEnd w:id="10"/>
      <w:bookmarkEnd w:id="11"/>
    </w:p>
  </w:endnote>
  <w:endnote w:type="continuationSeparator" w:id="0">
    <w:p w14:paraId="0B5003A3" w14:textId="77777777" w:rsidR="00013D72" w:rsidRPr="00745DE1" w:rsidRDefault="0075200B">
      <w:bookmarkStart w:id="12" w:name="_Hlk100070434"/>
      <w:bookmarkStart w:id="13" w:name="_Hlk100070435"/>
      <w:bookmarkStart w:id="14" w:name="_Hlk100135527"/>
      <w:bookmarkStart w:id="15" w:name="_Hlk100135528"/>
      <w:r w:rsidRPr="00745DE1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4075" w14:textId="6F3D8134" w:rsidR="00B91FF3" w:rsidRPr="00745DE1" w:rsidRDefault="00745DE1" w:rsidP="00745DE1">
    <w:pPr>
      <w:pStyle w:val="Footer"/>
    </w:pPr>
    <w:r w:rsidRPr="00745DE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5E49" w14:textId="7C988390" w:rsidR="00DD65B2" w:rsidRPr="00745DE1" w:rsidRDefault="00745DE1" w:rsidP="00745DE1">
    <w:pPr>
      <w:pStyle w:val="Footer"/>
    </w:pPr>
    <w:r w:rsidRPr="00745DE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8B92" w14:textId="3EDFC571" w:rsidR="00DD65B2" w:rsidRPr="00745DE1" w:rsidRDefault="00745DE1" w:rsidP="00745DE1">
    <w:pPr>
      <w:pStyle w:val="Footer"/>
    </w:pPr>
    <w:r w:rsidRPr="00745DE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526E" w14:textId="77777777" w:rsidR="00013D72" w:rsidRPr="00745DE1" w:rsidRDefault="0075200B">
      <w:bookmarkStart w:id="0" w:name="_Hlk100070428"/>
      <w:bookmarkStart w:id="1" w:name="_Hlk100070429"/>
      <w:bookmarkStart w:id="2" w:name="_Hlk100135521"/>
      <w:bookmarkStart w:id="3" w:name="_Hlk100135522"/>
      <w:r w:rsidRPr="00745DE1">
        <w:separator/>
      </w:r>
      <w:bookmarkEnd w:id="0"/>
      <w:bookmarkEnd w:id="1"/>
      <w:bookmarkEnd w:id="2"/>
      <w:bookmarkEnd w:id="3"/>
    </w:p>
  </w:footnote>
  <w:footnote w:type="continuationSeparator" w:id="0">
    <w:p w14:paraId="2CBBE958" w14:textId="77777777" w:rsidR="00013D72" w:rsidRPr="00745DE1" w:rsidRDefault="0075200B">
      <w:bookmarkStart w:id="4" w:name="_Hlk100070430"/>
      <w:bookmarkStart w:id="5" w:name="_Hlk100070431"/>
      <w:bookmarkStart w:id="6" w:name="_Hlk100135523"/>
      <w:bookmarkStart w:id="7" w:name="_Hlk100135524"/>
      <w:r w:rsidRPr="00745DE1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34AC" w14:textId="77777777" w:rsidR="00745DE1" w:rsidRPr="00745DE1" w:rsidRDefault="00745DE1" w:rsidP="00745DE1">
    <w:pPr>
      <w:pStyle w:val="Header"/>
      <w:spacing w:after="240"/>
      <w:jc w:val="center"/>
    </w:pPr>
    <w:r w:rsidRPr="00745DE1">
      <w:t>G/SPS/N/COL/337</w:t>
    </w:r>
  </w:p>
  <w:p w14:paraId="0CAF74E4" w14:textId="77777777" w:rsidR="00745DE1" w:rsidRPr="00745DE1" w:rsidRDefault="00745DE1" w:rsidP="00745DE1">
    <w:pPr>
      <w:pStyle w:val="Header"/>
      <w:pBdr>
        <w:bottom w:val="single" w:sz="4" w:space="1" w:color="auto"/>
      </w:pBdr>
      <w:jc w:val="center"/>
    </w:pPr>
    <w:r w:rsidRPr="00745DE1">
      <w:t xml:space="preserve">- </w:t>
    </w:r>
    <w:r w:rsidRPr="00745DE1">
      <w:fldChar w:fldCharType="begin"/>
    </w:r>
    <w:r w:rsidRPr="00745DE1">
      <w:instrText xml:space="preserve"> PAGE  \* Arabic  \* MERGEFORMAT </w:instrText>
    </w:r>
    <w:r w:rsidRPr="00745DE1">
      <w:fldChar w:fldCharType="separate"/>
    </w:r>
    <w:r w:rsidRPr="00745DE1">
      <w:t>1</w:t>
    </w:r>
    <w:r w:rsidRPr="00745DE1">
      <w:fldChar w:fldCharType="end"/>
    </w:r>
    <w:r w:rsidRPr="00745DE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B7F" w14:textId="77777777" w:rsidR="00745DE1" w:rsidRPr="00745DE1" w:rsidRDefault="00745DE1" w:rsidP="00745DE1">
    <w:pPr>
      <w:pStyle w:val="Header"/>
      <w:spacing w:after="240"/>
      <w:jc w:val="center"/>
    </w:pPr>
    <w:r w:rsidRPr="00745DE1">
      <w:t>G/SPS/N/COL/337</w:t>
    </w:r>
  </w:p>
  <w:p w14:paraId="155B30DE" w14:textId="77777777" w:rsidR="00745DE1" w:rsidRPr="00745DE1" w:rsidRDefault="00745DE1" w:rsidP="00745DE1">
    <w:pPr>
      <w:pStyle w:val="Header"/>
      <w:pBdr>
        <w:bottom w:val="single" w:sz="4" w:space="1" w:color="auto"/>
      </w:pBdr>
      <w:jc w:val="center"/>
    </w:pPr>
    <w:r w:rsidRPr="00745DE1">
      <w:t xml:space="preserve">- </w:t>
    </w:r>
    <w:r w:rsidRPr="00745DE1">
      <w:fldChar w:fldCharType="begin"/>
    </w:r>
    <w:r w:rsidRPr="00745DE1">
      <w:instrText xml:space="preserve"> PAGE  \* Arabic  \* MERGEFORMAT </w:instrText>
    </w:r>
    <w:r w:rsidRPr="00745DE1">
      <w:fldChar w:fldCharType="separate"/>
    </w:r>
    <w:r w:rsidRPr="00745DE1">
      <w:t>1</w:t>
    </w:r>
    <w:r w:rsidRPr="00745DE1">
      <w:fldChar w:fldCharType="end"/>
    </w:r>
    <w:r w:rsidRPr="00745DE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45DE1" w:rsidRPr="00745DE1" w14:paraId="232FAB08" w14:textId="77777777" w:rsidTr="00745DE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D17E77" w14:textId="77777777" w:rsidR="00745DE1" w:rsidRPr="00745DE1" w:rsidRDefault="00745DE1" w:rsidP="00745DE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ED71B3" w14:textId="77777777" w:rsidR="00745DE1" w:rsidRPr="00745DE1" w:rsidRDefault="00745DE1" w:rsidP="00745DE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45DE1" w:rsidRPr="00745DE1" w14:paraId="5C4544DD" w14:textId="77777777" w:rsidTr="00745DE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6C124EC" w14:textId="2878C90A" w:rsidR="00745DE1" w:rsidRPr="00745DE1" w:rsidRDefault="00745DE1" w:rsidP="00745DE1">
          <w:pPr>
            <w:jc w:val="left"/>
            <w:rPr>
              <w:rFonts w:eastAsia="Verdana" w:cs="Verdana"/>
              <w:szCs w:val="18"/>
            </w:rPr>
          </w:pPr>
          <w:r w:rsidRPr="00745DE1">
            <w:rPr>
              <w:rFonts w:eastAsia="Verdana" w:cs="Verdana"/>
              <w:noProof/>
              <w:szCs w:val="18"/>
            </w:rPr>
            <w:drawing>
              <wp:inline distT="0" distB="0" distL="0" distR="0" wp14:anchorId="3CC54D3D" wp14:editId="11E213EE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B27BD3" w14:textId="77777777" w:rsidR="00745DE1" w:rsidRPr="00745DE1" w:rsidRDefault="00745DE1" w:rsidP="00745DE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45DE1" w:rsidRPr="00745DE1" w14:paraId="2C16408C" w14:textId="77777777" w:rsidTr="00745DE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86FABBF" w14:textId="77777777" w:rsidR="00745DE1" w:rsidRPr="00745DE1" w:rsidRDefault="00745DE1" w:rsidP="00745DE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F1CB9F2" w14:textId="01DE669E" w:rsidR="00745DE1" w:rsidRPr="00745DE1" w:rsidRDefault="00745DE1" w:rsidP="00745DE1">
          <w:pPr>
            <w:jc w:val="right"/>
            <w:rPr>
              <w:rFonts w:eastAsia="Verdana" w:cs="Verdana"/>
              <w:b/>
              <w:szCs w:val="18"/>
            </w:rPr>
          </w:pPr>
          <w:r w:rsidRPr="00745DE1">
            <w:rPr>
              <w:b/>
              <w:szCs w:val="18"/>
            </w:rPr>
            <w:t>G/SPS/N/COL/337</w:t>
          </w:r>
        </w:p>
      </w:tc>
    </w:tr>
    <w:tr w:rsidR="00745DE1" w:rsidRPr="00745DE1" w14:paraId="42E6803F" w14:textId="77777777" w:rsidTr="00745DE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CB70735" w14:textId="77777777" w:rsidR="00745DE1" w:rsidRPr="00745DE1" w:rsidRDefault="00745DE1" w:rsidP="00745DE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9C7FFA" w14:textId="04181073" w:rsidR="00745DE1" w:rsidRPr="00745DE1" w:rsidRDefault="00745DE1" w:rsidP="00745DE1">
          <w:pPr>
            <w:jc w:val="right"/>
            <w:rPr>
              <w:rFonts w:eastAsia="Verdana" w:cs="Verdana"/>
              <w:szCs w:val="18"/>
            </w:rPr>
          </w:pPr>
          <w:r w:rsidRPr="00745DE1">
            <w:rPr>
              <w:rFonts w:eastAsia="Verdana" w:cs="Verdana"/>
              <w:szCs w:val="18"/>
            </w:rPr>
            <w:t>5 April 2022</w:t>
          </w:r>
        </w:p>
      </w:tc>
    </w:tr>
    <w:tr w:rsidR="00745DE1" w:rsidRPr="00745DE1" w14:paraId="196927F8" w14:textId="77777777" w:rsidTr="00745DE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D2D658" w14:textId="1E0B393F" w:rsidR="00745DE1" w:rsidRPr="00745DE1" w:rsidRDefault="00745DE1" w:rsidP="00745DE1">
          <w:pPr>
            <w:jc w:val="left"/>
            <w:rPr>
              <w:rFonts w:eastAsia="Verdana" w:cs="Verdana"/>
              <w:b/>
              <w:szCs w:val="18"/>
            </w:rPr>
          </w:pPr>
          <w:r w:rsidRPr="00745DE1">
            <w:rPr>
              <w:rFonts w:eastAsia="Verdana" w:cs="Verdana"/>
              <w:color w:val="FF0000"/>
              <w:szCs w:val="18"/>
            </w:rPr>
            <w:t>(22</w:t>
          </w:r>
          <w:r w:rsidRPr="00745DE1">
            <w:rPr>
              <w:rFonts w:eastAsia="Verdana" w:cs="Verdana"/>
              <w:color w:val="FF0000"/>
              <w:szCs w:val="18"/>
            </w:rPr>
            <w:noBreakHyphen/>
          </w:r>
          <w:r w:rsidR="00203F5C">
            <w:rPr>
              <w:rFonts w:eastAsia="Verdana" w:cs="Verdana"/>
              <w:color w:val="FF0000"/>
              <w:szCs w:val="18"/>
            </w:rPr>
            <w:t>2731</w:t>
          </w:r>
          <w:r w:rsidRPr="00745DE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759F32" w14:textId="16DCDEE6" w:rsidR="00745DE1" w:rsidRPr="00745DE1" w:rsidRDefault="00745DE1" w:rsidP="00745DE1">
          <w:pPr>
            <w:jc w:val="right"/>
            <w:rPr>
              <w:rFonts w:eastAsia="Verdana" w:cs="Verdana"/>
              <w:szCs w:val="18"/>
            </w:rPr>
          </w:pPr>
          <w:r w:rsidRPr="00745DE1">
            <w:rPr>
              <w:rFonts w:eastAsia="Verdana" w:cs="Verdana"/>
              <w:szCs w:val="18"/>
            </w:rPr>
            <w:t xml:space="preserve">Page: </w:t>
          </w:r>
          <w:r w:rsidRPr="00745DE1">
            <w:rPr>
              <w:rFonts w:eastAsia="Verdana" w:cs="Verdana"/>
              <w:szCs w:val="18"/>
            </w:rPr>
            <w:fldChar w:fldCharType="begin"/>
          </w:r>
          <w:r w:rsidRPr="00745DE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45DE1">
            <w:rPr>
              <w:rFonts w:eastAsia="Verdana" w:cs="Verdana"/>
              <w:szCs w:val="18"/>
            </w:rPr>
            <w:fldChar w:fldCharType="separate"/>
          </w:r>
          <w:r w:rsidRPr="00745DE1">
            <w:rPr>
              <w:rFonts w:eastAsia="Verdana" w:cs="Verdana"/>
              <w:szCs w:val="18"/>
            </w:rPr>
            <w:t>1</w:t>
          </w:r>
          <w:r w:rsidRPr="00745DE1">
            <w:rPr>
              <w:rFonts w:eastAsia="Verdana" w:cs="Verdana"/>
              <w:szCs w:val="18"/>
            </w:rPr>
            <w:fldChar w:fldCharType="end"/>
          </w:r>
          <w:r w:rsidRPr="00745DE1">
            <w:rPr>
              <w:rFonts w:eastAsia="Verdana" w:cs="Verdana"/>
              <w:szCs w:val="18"/>
            </w:rPr>
            <w:t>/</w:t>
          </w:r>
          <w:r w:rsidRPr="00745DE1">
            <w:rPr>
              <w:rFonts w:eastAsia="Verdana" w:cs="Verdana"/>
              <w:szCs w:val="18"/>
            </w:rPr>
            <w:fldChar w:fldCharType="begin"/>
          </w:r>
          <w:r w:rsidRPr="00745DE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45DE1">
            <w:rPr>
              <w:rFonts w:eastAsia="Verdana" w:cs="Verdana"/>
              <w:szCs w:val="18"/>
            </w:rPr>
            <w:fldChar w:fldCharType="separate"/>
          </w:r>
          <w:r w:rsidRPr="00745DE1">
            <w:rPr>
              <w:rFonts w:eastAsia="Verdana" w:cs="Verdana"/>
              <w:szCs w:val="18"/>
            </w:rPr>
            <w:t>3</w:t>
          </w:r>
          <w:r w:rsidRPr="00745DE1">
            <w:rPr>
              <w:rFonts w:eastAsia="Verdana" w:cs="Verdana"/>
              <w:szCs w:val="18"/>
            </w:rPr>
            <w:fldChar w:fldCharType="end"/>
          </w:r>
        </w:p>
      </w:tc>
    </w:tr>
    <w:tr w:rsidR="00745DE1" w:rsidRPr="00745DE1" w14:paraId="7AB8BDD8" w14:textId="77777777" w:rsidTr="00745DE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2F10A9" w14:textId="6E02EA2A" w:rsidR="00745DE1" w:rsidRPr="00745DE1" w:rsidRDefault="00745DE1" w:rsidP="00745DE1">
          <w:pPr>
            <w:jc w:val="left"/>
            <w:rPr>
              <w:rFonts w:eastAsia="Verdana" w:cs="Verdana"/>
              <w:szCs w:val="18"/>
            </w:rPr>
          </w:pPr>
          <w:r w:rsidRPr="00745DE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29F0CBF" w14:textId="292358B8" w:rsidR="00745DE1" w:rsidRPr="00745DE1" w:rsidRDefault="00745DE1" w:rsidP="00745DE1">
          <w:pPr>
            <w:jc w:val="right"/>
            <w:rPr>
              <w:rFonts w:eastAsia="Verdana" w:cs="Verdana"/>
              <w:bCs/>
              <w:szCs w:val="18"/>
            </w:rPr>
          </w:pPr>
          <w:r w:rsidRPr="00745DE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30900300" w14:textId="77777777" w:rsidR="00DD65B2" w:rsidRPr="00745DE1" w:rsidRDefault="00DD65B2" w:rsidP="00745D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AF812E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1C248C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7E3E6F9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6038A79C"/>
    <w:numStyleLink w:val="LegalHeadings"/>
  </w:abstractNum>
  <w:abstractNum w:abstractNumId="14" w15:restartNumberingAfterBreak="0">
    <w:nsid w:val="57551E12"/>
    <w:multiLevelType w:val="multilevel"/>
    <w:tmpl w:val="6038A7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13D72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03F5C"/>
    <w:rsid w:val="002149CB"/>
    <w:rsid w:val="00216F1A"/>
    <w:rsid w:val="002242B5"/>
    <w:rsid w:val="00255119"/>
    <w:rsid w:val="00276383"/>
    <w:rsid w:val="00283EFC"/>
    <w:rsid w:val="00287066"/>
    <w:rsid w:val="002C7141"/>
    <w:rsid w:val="00322BAF"/>
    <w:rsid w:val="00322D26"/>
    <w:rsid w:val="003267CD"/>
    <w:rsid w:val="00334600"/>
    <w:rsid w:val="00337700"/>
    <w:rsid w:val="003422F5"/>
    <w:rsid w:val="00342A86"/>
    <w:rsid w:val="003508BE"/>
    <w:rsid w:val="0039462F"/>
    <w:rsid w:val="003A0E78"/>
    <w:rsid w:val="003A19CB"/>
    <w:rsid w:val="003B0391"/>
    <w:rsid w:val="003B1ED9"/>
    <w:rsid w:val="003B6D4C"/>
    <w:rsid w:val="003D7C6C"/>
    <w:rsid w:val="003F0353"/>
    <w:rsid w:val="003F46BB"/>
    <w:rsid w:val="00423C86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4743D"/>
    <w:rsid w:val="006518BC"/>
    <w:rsid w:val="006652F7"/>
    <w:rsid w:val="00674833"/>
    <w:rsid w:val="006A2F2A"/>
    <w:rsid w:val="006E0C67"/>
    <w:rsid w:val="00727F5B"/>
    <w:rsid w:val="00735ADA"/>
    <w:rsid w:val="00745DE1"/>
    <w:rsid w:val="0075200B"/>
    <w:rsid w:val="007702A3"/>
    <w:rsid w:val="0078182B"/>
    <w:rsid w:val="00795114"/>
    <w:rsid w:val="007A761F"/>
    <w:rsid w:val="007B7BB1"/>
    <w:rsid w:val="007C4766"/>
    <w:rsid w:val="007D39B5"/>
    <w:rsid w:val="00804CB3"/>
    <w:rsid w:val="00827789"/>
    <w:rsid w:val="00834FB6"/>
    <w:rsid w:val="008402D9"/>
    <w:rsid w:val="00842D59"/>
    <w:rsid w:val="0085388D"/>
    <w:rsid w:val="00857E3B"/>
    <w:rsid w:val="00880DF4"/>
    <w:rsid w:val="00885409"/>
    <w:rsid w:val="00897E8D"/>
    <w:rsid w:val="008A1305"/>
    <w:rsid w:val="008A2F61"/>
    <w:rsid w:val="008E3D6D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F5DAA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83497"/>
    <w:rsid w:val="00C97117"/>
    <w:rsid w:val="00CB2591"/>
    <w:rsid w:val="00CD0195"/>
    <w:rsid w:val="00CD5EC3"/>
    <w:rsid w:val="00CE1C9D"/>
    <w:rsid w:val="00CE54C5"/>
    <w:rsid w:val="00D61FE8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4862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F3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45DE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45DE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45DE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45DE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45DE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45DE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45DE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45DE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45DE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45DE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45DE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45DE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45DE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45DE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45DE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45DE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45DE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45DE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45DE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E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45DE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45DE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45DE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45D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745DE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45D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745DE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45DE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745DE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45DE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45DE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45DE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45DE1"/>
    <w:rPr>
      <w:szCs w:val="20"/>
    </w:rPr>
  </w:style>
  <w:style w:type="character" w:customStyle="1" w:styleId="EndnoteTextChar">
    <w:name w:val="Endnote Text Char"/>
    <w:link w:val="EndnoteText"/>
    <w:uiPriority w:val="49"/>
    <w:rsid w:val="00745DE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45DE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45DE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45DE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45DE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45DE1"/>
    <w:pPr>
      <w:ind w:left="567" w:right="567" w:firstLine="0"/>
    </w:pPr>
  </w:style>
  <w:style w:type="character" w:styleId="FootnoteReference">
    <w:name w:val="footnote reference"/>
    <w:uiPriority w:val="5"/>
    <w:rsid w:val="00745DE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45DE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45DE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45DE1"/>
    <w:pPr>
      <w:numPr>
        <w:numId w:val="6"/>
      </w:numPr>
    </w:pPr>
  </w:style>
  <w:style w:type="paragraph" w:styleId="ListBullet">
    <w:name w:val="List Bullet"/>
    <w:basedOn w:val="Normal"/>
    <w:uiPriority w:val="1"/>
    <w:rsid w:val="00745DE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45DE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45DE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45DE1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45DE1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45DE1"/>
    <w:pPr>
      <w:ind w:left="720"/>
      <w:contextualSpacing/>
    </w:pPr>
  </w:style>
  <w:style w:type="numbering" w:customStyle="1" w:styleId="ListBullets">
    <w:name w:val="ListBullets"/>
    <w:uiPriority w:val="99"/>
    <w:rsid w:val="00745DE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45D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45D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45DE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45DE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745DE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45DE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45DE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45D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45D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45DE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45DE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745DE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45DE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45DE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45DE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45D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45D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45D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45D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45D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45D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45D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45D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45DE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45DE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5DE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45DE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45DE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45D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45D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DE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45DE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45DE1"/>
  </w:style>
  <w:style w:type="paragraph" w:styleId="BlockText">
    <w:name w:val="Block Text"/>
    <w:basedOn w:val="Normal"/>
    <w:uiPriority w:val="99"/>
    <w:semiHidden/>
    <w:unhideWhenUsed/>
    <w:rsid w:val="00745DE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45DE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D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5D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D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5DE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D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5D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D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5D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DE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745DE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45DE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DE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5DE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45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DE1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45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45DE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5DE1"/>
  </w:style>
  <w:style w:type="character" w:customStyle="1" w:styleId="DateChar">
    <w:name w:val="Date Char"/>
    <w:basedOn w:val="DefaultParagraphFont"/>
    <w:link w:val="Date"/>
    <w:uiPriority w:val="99"/>
    <w:semiHidden/>
    <w:rsid w:val="00745D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5D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DE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45DE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DE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745DE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45DE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5DE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45DE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45DE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45DE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DE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745DE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45DE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45DE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45DE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DE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DE1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45DE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45DE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45DE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45DE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45DE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45DE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45DE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45DE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45DE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45DE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45DE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45DE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45DE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45DE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45D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45DE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45DE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45DE1"/>
    <w:rPr>
      <w:lang w:val="en-GB"/>
    </w:rPr>
  </w:style>
  <w:style w:type="paragraph" w:styleId="List">
    <w:name w:val="List"/>
    <w:basedOn w:val="Normal"/>
    <w:uiPriority w:val="99"/>
    <w:semiHidden/>
    <w:unhideWhenUsed/>
    <w:rsid w:val="00745DE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45DE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45DE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45DE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45DE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45DE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45DE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45DE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45DE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45DE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45DE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45DE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45DE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45DE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45DE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45D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DE1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45D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DE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745DE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5DE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45DE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5DE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45DE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45DE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45DE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45DE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5DE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45D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45DE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45D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D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45DE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5DE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745DE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45DE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45DE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45DE1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75200B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322D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2D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2D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2D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2D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2D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2D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2D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2D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2D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2D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2D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2D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2D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2D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2D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2D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2D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2D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2D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2D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2D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2D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2D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2D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2D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2D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2D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2D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2D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2D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2D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2D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2D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2D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22D26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322D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2D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2D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2D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2D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2D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2D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22D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2D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2D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2D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2D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2D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2D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2D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2D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2D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2D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2D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2D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2D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2D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2D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2D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2D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2D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2D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2D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2D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2D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2D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2D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2D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2D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2D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2D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2D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22D26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322D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2D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2D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2D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2D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22D26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322D26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322D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745DE1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COL/22_2439_00_s.pdf" TargetMode="External"/><Relationship Id="rId13" Type="http://schemas.openxmlformats.org/officeDocument/2006/relationships/hyperlink" Target="http://www.ica.gov.co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orge.garzon@ica.gov.c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asuntos.internacionales@ica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cit.gov.c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cit.gov.co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untocontacto@mincit.gov.co" TargetMode="External"/><Relationship Id="rId14" Type="http://schemas.openxmlformats.org/officeDocument/2006/relationships/hyperlink" Target="mailto:puntocontacto@mincit.gov.co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712</Words>
  <Characters>4600</Characters>
  <Application>Microsoft Office Word</Application>
  <DocSecurity>0</DocSecurity>
  <Lines>103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3</cp:revision>
  <cp:lastPrinted>2022-04-06T09:05:00Z</cp:lastPrinted>
  <dcterms:created xsi:type="dcterms:W3CDTF">2022-04-06T10:08:00Z</dcterms:created>
  <dcterms:modified xsi:type="dcterms:W3CDTF">2022-04-06T10:20:00Z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2573e004-de45-4456-9f32-5ac863948d1b</vt:lpwstr>
  </property>
  <property fmtid="{D5CDD505-2E9C-101B-9397-08002B2CF9AE}" pid="3" name="WTOCLASSIFICATION">
    <vt:lpwstr>WTO OFFICIAL</vt:lpwstr>
  </property>
</Properties>
</file>